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E81076" w:rsidRDefault="009E594A" w:rsidP="00EE5C75">
      <w:pPr>
        <w:jc w:val="center"/>
        <w:rPr>
          <w:rFonts w:ascii="Tahoma" w:hAnsi="Tahoma" w:cs="Tahoma"/>
          <w:b/>
          <w:sz w:val="16"/>
          <w:szCs w:val="16"/>
        </w:rPr>
      </w:pPr>
      <w:r w:rsidRPr="00157F23">
        <w:rPr>
          <w:rFonts w:ascii="Tahoma" w:hAnsi="Tahoma" w:cs="Tahoma"/>
          <w:b/>
          <w:sz w:val="16"/>
          <w:szCs w:val="16"/>
        </w:rPr>
        <w:t>NOTAS A LOS ESTADOS FINANCIEROS</w:t>
      </w:r>
    </w:p>
    <w:p w:rsidR="00E81076" w:rsidRDefault="00353B9A" w:rsidP="00EE5C75">
      <w:pPr>
        <w:jc w:val="center"/>
        <w:rPr>
          <w:rFonts w:ascii="Tahoma" w:hAnsi="Tahoma" w:cs="Tahoma"/>
          <w:b/>
          <w:sz w:val="16"/>
          <w:szCs w:val="16"/>
        </w:rPr>
      </w:pPr>
      <w:r w:rsidRPr="00157F23">
        <w:rPr>
          <w:rFonts w:ascii="Tahoma" w:hAnsi="Tahoma" w:cs="Tahoma"/>
          <w:b/>
          <w:sz w:val="16"/>
          <w:szCs w:val="16"/>
        </w:rPr>
        <w:t>DEL</w:t>
      </w:r>
      <w:r w:rsidR="00E81076">
        <w:rPr>
          <w:rFonts w:ascii="Tahoma" w:hAnsi="Tahoma" w:cs="Tahoma"/>
          <w:b/>
          <w:sz w:val="16"/>
          <w:szCs w:val="16"/>
        </w:rPr>
        <w:t xml:space="preserve"> </w:t>
      </w:r>
      <w:r w:rsidRPr="00157F23">
        <w:rPr>
          <w:rFonts w:ascii="Tahoma" w:hAnsi="Tahoma" w:cs="Tahoma"/>
          <w:b/>
          <w:sz w:val="16"/>
          <w:szCs w:val="16"/>
        </w:rPr>
        <w:t>MUNICIPIO DE TECOMAN, COL.</w:t>
      </w:r>
    </w:p>
    <w:p w:rsidR="00A55AE2" w:rsidRPr="00A55AE2" w:rsidRDefault="00EE5C75" w:rsidP="00EE5C75">
      <w:pPr>
        <w:rPr>
          <w:rFonts w:ascii="Tahoma" w:hAnsi="Tahoma" w:cs="Tahoma"/>
          <w:b/>
          <w:sz w:val="16"/>
          <w:szCs w:val="16"/>
        </w:rPr>
      </w:pPr>
      <w:r>
        <w:rPr>
          <w:rFonts w:ascii="Tahoma" w:hAnsi="Tahoma" w:cs="Tahoma"/>
          <w:b/>
          <w:sz w:val="16"/>
          <w:szCs w:val="16"/>
        </w:rPr>
        <w:t xml:space="preserve">                                   AL CIERRE DE LA CUENTA PÚBLICA MESUAL ENERO</w:t>
      </w:r>
      <w:r w:rsidR="00C74D10">
        <w:rPr>
          <w:rFonts w:ascii="Tahoma" w:hAnsi="Tahoma" w:cs="Tahoma"/>
          <w:b/>
          <w:sz w:val="16"/>
          <w:szCs w:val="16"/>
        </w:rPr>
        <w:t xml:space="preserve"> </w:t>
      </w:r>
      <w:r w:rsidR="005E465D">
        <w:rPr>
          <w:rFonts w:ascii="Tahoma" w:hAnsi="Tahoma" w:cs="Tahoma"/>
          <w:b/>
          <w:sz w:val="16"/>
          <w:szCs w:val="16"/>
        </w:rPr>
        <w:t>20</w:t>
      </w:r>
      <w:r>
        <w:rPr>
          <w:rFonts w:ascii="Tahoma" w:hAnsi="Tahoma" w:cs="Tahoma"/>
          <w:b/>
          <w:sz w:val="16"/>
          <w:szCs w:val="16"/>
        </w:rPr>
        <w:t>21</w:t>
      </w:r>
    </w:p>
    <w:p w:rsidR="00353B9A" w:rsidRPr="00A55AE2" w:rsidRDefault="009E594A" w:rsidP="00353B9A">
      <w:pPr>
        <w:spacing w:before="80" w:line="250" w:lineRule="exact"/>
        <w:jc w:val="both"/>
        <w:rPr>
          <w:rFonts w:ascii="Tahoma" w:eastAsia="Calibri" w:hAnsi="Tahoma" w:cs="Tahoma"/>
          <w:spacing w:val="-1"/>
          <w:sz w:val="14"/>
          <w:szCs w:val="14"/>
          <w:highlight w:val="yellow"/>
        </w:rPr>
      </w:pPr>
      <w:r w:rsidRPr="00A55AE2">
        <w:rPr>
          <w:rFonts w:ascii="Tahoma" w:hAnsi="Tahoma" w:cs="Tahoma"/>
          <w:sz w:val="14"/>
          <w:szCs w:val="14"/>
          <w:highlight w:val="yellow"/>
        </w:rPr>
        <w:t xml:space="preserve">Con el </w:t>
      </w:r>
      <w:r w:rsidR="003D7390" w:rsidRPr="00A55AE2">
        <w:rPr>
          <w:rFonts w:ascii="Tahoma" w:hAnsi="Tahoma" w:cs="Tahoma"/>
          <w:sz w:val="14"/>
          <w:szCs w:val="14"/>
          <w:highlight w:val="yellow"/>
        </w:rPr>
        <w:t>propósito</w:t>
      </w:r>
      <w:r w:rsidRPr="00A55AE2">
        <w:rPr>
          <w:rFonts w:ascii="Tahoma" w:hAnsi="Tahoma" w:cs="Tahoma"/>
          <w:sz w:val="14"/>
          <w:szCs w:val="14"/>
          <w:highlight w:val="yellow"/>
        </w:rPr>
        <w:t xml:space="preserve"> de dar cumplimiento a los artículos 46</w:t>
      </w:r>
      <w:r w:rsidR="00BA77A9" w:rsidRPr="00A55AE2">
        <w:rPr>
          <w:rFonts w:ascii="Tahoma" w:hAnsi="Tahoma" w:cs="Tahoma"/>
          <w:sz w:val="14"/>
          <w:szCs w:val="14"/>
          <w:highlight w:val="yellow"/>
        </w:rPr>
        <w:t>, 48</w:t>
      </w:r>
      <w:r w:rsidRPr="00A55AE2">
        <w:rPr>
          <w:rFonts w:ascii="Tahoma" w:hAnsi="Tahoma" w:cs="Tahoma"/>
          <w:sz w:val="14"/>
          <w:szCs w:val="14"/>
          <w:highlight w:val="yellow"/>
        </w:rPr>
        <w:t xml:space="preserve"> y 49 de la Ley General</w:t>
      </w:r>
      <w:r w:rsidR="00AC04BB" w:rsidRPr="00A55AE2">
        <w:rPr>
          <w:rFonts w:ascii="Tahoma" w:hAnsi="Tahoma" w:cs="Tahoma"/>
          <w:sz w:val="14"/>
          <w:szCs w:val="14"/>
          <w:highlight w:val="yellow"/>
        </w:rPr>
        <w:t xml:space="preserve"> de Contabilidad Gubernamental</w:t>
      </w:r>
      <w:r w:rsidR="00353B9A" w:rsidRPr="00A55AE2">
        <w:rPr>
          <w:rFonts w:ascii="Tahoma" w:hAnsi="Tahoma" w:cs="Tahoma"/>
          <w:sz w:val="14"/>
          <w:szCs w:val="14"/>
          <w:highlight w:val="yellow"/>
        </w:rPr>
        <w:t xml:space="preserve"> (LGCG)</w:t>
      </w:r>
      <w:r w:rsidR="00AC04BB" w:rsidRPr="00A55AE2">
        <w:rPr>
          <w:rFonts w:ascii="Tahoma" w:hAnsi="Tahoma" w:cs="Tahoma"/>
          <w:sz w:val="14"/>
          <w:szCs w:val="14"/>
          <w:highlight w:val="yellow"/>
        </w:rPr>
        <w:t>,</w:t>
      </w:r>
      <w:r w:rsidR="00353B9A" w:rsidRPr="00A55AE2">
        <w:rPr>
          <w:rFonts w:ascii="Tahoma" w:eastAsia="Calibri" w:hAnsi="Tahoma" w:cs="Tahoma"/>
          <w:spacing w:val="-1"/>
          <w:sz w:val="14"/>
          <w:szCs w:val="14"/>
          <w:highlight w:val="yellow"/>
        </w:rPr>
        <w:t xml:space="preserve"> así como a la normatividad emitida por el Consejo Nacional de Armonización Contable (CONAC),</w:t>
      </w:r>
      <w:r w:rsidR="00AC04BB" w:rsidRPr="00A55AE2">
        <w:rPr>
          <w:rFonts w:ascii="Tahoma" w:hAnsi="Tahoma" w:cs="Tahoma"/>
          <w:sz w:val="14"/>
          <w:szCs w:val="14"/>
          <w:highlight w:val="yellow"/>
        </w:rPr>
        <w:t xml:space="preserve"> </w:t>
      </w:r>
      <w:r w:rsidR="00353B9A" w:rsidRPr="00A55AE2">
        <w:rPr>
          <w:rFonts w:ascii="Tahoma" w:hAnsi="Tahoma" w:cs="Tahoma"/>
          <w:sz w:val="14"/>
          <w:szCs w:val="14"/>
          <w:highlight w:val="yellow"/>
        </w:rPr>
        <w:t xml:space="preserve">los cuales </w:t>
      </w:r>
      <w:r w:rsidR="00AC04BB" w:rsidRPr="00A55AE2">
        <w:rPr>
          <w:rFonts w:ascii="Tahoma" w:hAnsi="Tahoma" w:cs="Tahoma"/>
          <w:sz w:val="14"/>
          <w:szCs w:val="14"/>
          <w:highlight w:val="yellow"/>
        </w:rPr>
        <w:t>fundamentan</w:t>
      </w:r>
      <w:r w:rsidR="00EE5853" w:rsidRPr="00A55AE2">
        <w:rPr>
          <w:rFonts w:ascii="Tahoma" w:hAnsi="Tahoma" w:cs="Tahoma"/>
          <w:sz w:val="14"/>
          <w:szCs w:val="14"/>
          <w:highlight w:val="yellow"/>
        </w:rPr>
        <w:t xml:space="preserve"> que los entes públicos beberán acompañar</w:t>
      </w:r>
      <w:r w:rsidRPr="00A55AE2">
        <w:rPr>
          <w:rFonts w:ascii="Tahoma" w:hAnsi="Tahoma" w:cs="Tahoma"/>
          <w:sz w:val="14"/>
          <w:szCs w:val="14"/>
          <w:highlight w:val="yellow"/>
        </w:rPr>
        <w:t xml:space="preserve"> notas a los estados financieros </w:t>
      </w:r>
      <w:r w:rsidR="00AC04BB" w:rsidRPr="00A55AE2">
        <w:rPr>
          <w:rFonts w:ascii="Tahoma" w:hAnsi="Tahoma" w:cs="Tahoma"/>
          <w:sz w:val="14"/>
          <w:szCs w:val="14"/>
          <w:highlight w:val="yellow"/>
        </w:rPr>
        <w:t xml:space="preserve">de </w:t>
      </w:r>
      <w:r w:rsidR="00EE5853" w:rsidRPr="00A55AE2">
        <w:rPr>
          <w:rFonts w:ascii="Tahoma" w:hAnsi="Tahoma" w:cs="Tahoma"/>
          <w:sz w:val="14"/>
          <w:szCs w:val="14"/>
          <w:highlight w:val="yellow"/>
        </w:rPr>
        <w:t>cuyos</w:t>
      </w:r>
      <w:r w:rsidR="00D620C0" w:rsidRPr="00A55AE2">
        <w:rPr>
          <w:rFonts w:ascii="Tahoma" w:hAnsi="Tahoma" w:cs="Tahoma"/>
          <w:sz w:val="14"/>
          <w:szCs w:val="14"/>
          <w:highlight w:val="yellow"/>
        </w:rPr>
        <w:t xml:space="preserve"> rubros que así lo requieren, </w:t>
      </w:r>
      <w:r w:rsidR="00353B9A" w:rsidRPr="00A55AE2">
        <w:rPr>
          <w:rFonts w:ascii="Tahoma" w:hAnsi="Tahoma" w:cs="Tahoma"/>
          <w:sz w:val="14"/>
          <w:szCs w:val="14"/>
          <w:highlight w:val="yellow"/>
        </w:rPr>
        <w:t xml:space="preserve">en seguida se presentan </w:t>
      </w:r>
      <w:r w:rsidR="00D620C0" w:rsidRPr="00A55AE2">
        <w:rPr>
          <w:rFonts w:ascii="Tahoma" w:hAnsi="Tahoma" w:cs="Tahoma"/>
          <w:sz w:val="14"/>
          <w:szCs w:val="14"/>
          <w:highlight w:val="yellow"/>
        </w:rPr>
        <w:t xml:space="preserve">las correspondientes al </w:t>
      </w:r>
      <w:r w:rsidR="00880E81">
        <w:rPr>
          <w:rFonts w:ascii="Tahoma" w:hAnsi="Tahoma" w:cs="Tahoma"/>
          <w:b/>
          <w:sz w:val="14"/>
          <w:szCs w:val="14"/>
          <w:highlight w:val="yellow"/>
        </w:rPr>
        <w:t>mes de enero 2021</w:t>
      </w:r>
      <w:r w:rsidR="00D620C0" w:rsidRPr="00A55AE2">
        <w:rPr>
          <w:rFonts w:ascii="Tahoma" w:hAnsi="Tahoma" w:cs="Tahoma"/>
          <w:sz w:val="14"/>
          <w:szCs w:val="14"/>
          <w:highlight w:val="yellow"/>
        </w:rPr>
        <w:t>.</w:t>
      </w:r>
      <w:r w:rsidR="00353B9A" w:rsidRPr="00A55AE2">
        <w:rPr>
          <w:rFonts w:ascii="Tahoma" w:eastAsia="Calibri" w:hAnsi="Tahoma" w:cs="Tahoma"/>
          <w:spacing w:val="-1"/>
          <w:sz w:val="14"/>
          <w:szCs w:val="14"/>
          <w:highlight w:val="yellow"/>
        </w:rPr>
        <w:t xml:space="preserve"> Los tres tipos de notas que acompañan a los estados financieros, son:</w:t>
      </w:r>
    </w:p>
    <w:p w:rsidR="00353B9A" w:rsidRPr="008A6C15"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8A6C15">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bookmarkStart w:id="0" w:name="_GoBack"/>
      <w:bookmarkEnd w:id="0"/>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7F396E">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w:t>
      </w:r>
      <w:r w:rsidR="00EE5C75">
        <w:rPr>
          <w:rFonts w:ascii="Tahoma" w:hAnsi="Tahoma" w:cs="Tahoma"/>
          <w:sz w:val="14"/>
          <w:szCs w:val="14"/>
        </w:rPr>
        <w:t xml:space="preserve">de la cuenta pública mensual de enero 2021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7F396E" w:rsidRPr="007F396E">
        <w:rPr>
          <w:rFonts w:ascii="Tahoma" w:hAnsi="Tahoma" w:cs="Tahoma"/>
          <w:sz w:val="14"/>
          <w:szCs w:val="14"/>
        </w:rPr>
        <w:t xml:space="preserve">36,570,052.22 </w:t>
      </w:r>
      <w:r w:rsidR="00C608F2">
        <w:rPr>
          <w:rFonts w:ascii="Tahoma" w:hAnsi="Tahoma" w:cs="Tahoma"/>
          <w:sz w:val="14"/>
          <w:szCs w:val="14"/>
        </w:rPr>
        <w:t>(</w:t>
      </w:r>
      <w:r w:rsidR="00033C5B">
        <w:rPr>
          <w:rFonts w:ascii="Tahoma" w:hAnsi="Tahoma" w:cs="Tahoma"/>
          <w:sz w:val="14"/>
          <w:szCs w:val="14"/>
        </w:rPr>
        <w:t xml:space="preserve">treinta y </w:t>
      </w:r>
      <w:r w:rsidR="007F396E">
        <w:rPr>
          <w:rFonts w:ascii="Tahoma" w:hAnsi="Tahoma" w:cs="Tahoma"/>
          <w:sz w:val="14"/>
          <w:szCs w:val="14"/>
        </w:rPr>
        <w:t>seis</w:t>
      </w:r>
      <w:r w:rsidR="00EC5A95">
        <w:rPr>
          <w:rFonts w:ascii="Tahoma" w:hAnsi="Tahoma" w:cs="Tahoma"/>
          <w:sz w:val="14"/>
          <w:szCs w:val="14"/>
        </w:rPr>
        <w:t xml:space="preserve"> millones </w:t>
      </w:r>
      <w:r w:rsidR="00824EB7">
        <w:rPr>
          <w:rFonts w:ascii="Tahoma" w:hAnsi="Tahoma" w:cs="Tahoma"/>
          <w:sz w:val="14"/>
          <w:szCs w:val="14"/>
        </w:rPr>
        <w:t>quinientos</w:t>
      </w:r>
      <w:r w:rsidR="007F396E">
        <w:rPr>
          <w:rFonts w:ascii="Tahoma" w:hAnsi="Tahoma" w:cs="Tahoma"/>
          <w:sz w:val="14"/>
          <w:szCs w:val="14"/>
        </w:rPr>
        <w:t xml:space="preserve"> setenta mil cincuenta y dos</w:t>
      </w:r>
      <w:r w:rsidR="00C74D10">
        <w:rPr>
          <w:rFonts w:ascii="Tahoma" w:hAnsi="Tahoma" w:cs="Tahoma"/>
          <w:sz w:val="14"/>
          <w:szCs w:val="14"/>
        </w:rPr>
        <w:t xml:space="preserve"> </w:t>
      </w:r>
      <w:r w:rsidR="00EC5A95">
        <w:rPr>
          <w:rFonts w:ascii="Tahoma" w:hAnsi="Tahoma" w:cs="Tahoma"/>
          <w:sz w:val="14"/>
          <w:szCs w:val="14"/>
        </w:rPr>
        <w:t xml:space="preserve">pesos </w:t>
      </w:r>
      <w:r w:rsidR="00C608F2">
        <w:rPr>
          <w:rFonts w:ascii="Tahoma" w:hAnsi="Tahoma" w:cs="Tahoma"/>
          <w:sz w:val="14"/>
          <w:szCs w:val="14"/>
        </w:rPr>
        <w:t>2</w:t>
      </w:r>
      <w:r w:rsidR="00824EB7">
        <w:rPr>
          <w:rFonts w:ascii="Tahoma" w:hAnsi="Tahoma" w:cs="Tahoma"/>
          <w:sz w:val="14"/>
          <w:szCs w:val="14"/>
        </w:rPr>
        <w:t>2</w:t>
      </w:r>
      <w:r w:rsidR="00EC5A95">
        <w:rPr>
          <w:rFonts w:ascii="Tahoma" w:hAnsi="Tahoma" w:cs="Tahoma"/>
          <w:sz w:val="14"/>
          <w:szCs w:val="14"/>
        </w:rPr>
        <w:t>/</w:t>
      </w:r>
      <w:r w:rsidR="00A825FF">
        <w:rPr>
          <w:rFonts w:ascii="Tahoma" w:hAnsi="Tahoma" w:cs="Tahoma"/>
          <w:sz w:val="14"/>
          <w:szCs w:val="14"/>
        </w:rPr>
        <w:t>100</w:t>
      </w:r>
      <w:r w:rsidR="00BC30E4" w:rsidRPr="00BC30E4">
        <w:rPr>
          <w:rFonts w:ascii="Tahoma" w:hAnsi="Tahoma" w:cs="Tahoma"/>
          <w:sz w:val="14"/>
          <w:szCs w:val="14"/>
        </w:rPr>
        <w:t xml:space="preserve">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824EB7" w:rsidP="00484C92">
            <w:pPr>
              <w:pStyle w:val="Sinespaciado"/>
              <w:jc w:val="right"/>
              <w:rPr>
                <w:rFonts w:ascii="Tahoma" w:hAnsi="Tahoma" w:cs="Tahoma"/>
                <w:sz w:val="14"/>
                <w:szCs w:val="14"/>
              </w:rPr>
            </w:pPr>
            <w:r w:rsidRPr="00824EB7">
              <w:rPr>
                <w:rFonts w:ascii="Tahoma" w:hAnsi="Tahoma" w:cs="Tahoma"/>
                <w:sz w:val="14"/>
                <w:szCs w:val="14"/>
              </w:rPr>
              <w:t>15,842,284.02</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824EB7" w:rsidP="00AA3BAD">
            <w:pPr>
              <w:pStyle w:val="Sinespaciado"/>
              <w:jc w:val="right"/>
              <w:rPr>
                <w:rFonts w:ascii="Tahoma" w:hAnsi="Tahoma" w:cs="Tahoma"/>
                <w:sz w:val="14"/>
                <w:szCs w:val="14"/>
                <w:highlight w:val="yellow"/>
              </w:rPr>
            </w:pPr>
            <w:r w:rsidRPr="00824EB7">
              <w:rPr>
                <w:rFonts w:ascii="Tahoma" w:hAnsi="Tahoma" w:cs="Tahoma"/>
                <w:sz w:val="14"/>
                <w:szCs w:val="14"/>
              </w:rPr>
              <w:t>948,887.52</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824EB7" w:rsidP="00BA5E0C">
            <w:pPr>
              <w:pStyle w:val="Sinespaciado"/>
              <w:jc w:val="right"/>
              <w:rPr>
                <w:rFonts w:ascii="Tahoma" w:hAnsi="Tahoma" w:cs="Tahoma"/>
                <w:sz w:val="14"/>
                <w:szCs w:val="14"/>
              </w:rPr>
            </w:pPr>
            <w:r w:rsidRPr="00824EB7">
              <w:rPr>
                <w:rFonts w:ascii="Tahoma" w:hAnsi="Tahoma" w:cs="Tahoma"/>
                <w:sz w:val="14"/>
                <w:szCs w:val="14"/>
              </w:rPr>
              <w:t>26,485.85</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824EB7" w:rsidP="00BA5E0C">
            <w:pPr>
              <w:pStyle w:val="Sinespaciado"/>
              <w:jc w:val="right"/>
              <w:rPr>
                <w:rFonts w:ascii="Tahoma" w:hAnsi="Tahoma" w:cs="Tahoma"/>
                <w:sz w:val="14"/>
                <w:szCs w:val="14"/>
              </w:rPr>
            </w:pPr>
            <w:r w:rsidRPr="00824EB7">
              <w:rPr>
                <w:rFonts w:ascii="Tahoma" w:hAnsi="Tahoma" w:cs="Tahoma"/>
                <w:sz w:val="14"/>
                <w:szCs w:val="14"/>
              </w:rPr>
              <w:t>154,470.47</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824EB7" w:rsidP="00BF5228">
            <w:pPr>
              <w:pStyle w:val="Sinespaciado"/>
              <w:jc w:val="right"/>
              <w:rPr>
                <w:rFonts w:ascii="Tahoma" w:hAnsi="Tahoma" w:cs="Tahoma"/>
                <w:sz w:val="14"/>
                <w:szCs w:val="14"/>
                <w:highlight w:val="yellow"/>
              </w:rPr>
            </w:pPr>
            <w:r w:rsidRPr="00824EB7">
              <w:rPr>
                <w:rFonts w:ascii="Tahoma" w:hAnsi="Tahoma" w:cs="Tahoma"/>
                <w:sz w:val="14"/>
                <w:szCs w:val="14"/>
              </w:rPr>
              <w:t>41,259.92</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w:t>
            </w:r>
            <w:r>
              <w:rPr>
                <w:rFonts w:ascii="Tahoma" w:hAnsi="Tahoma" w:cs="Tahoma"/>
                <w:sz w:val="14"/>
                <w:szCs w:val="14"/>
              </w:rPr>
              <w:t xml:space="preserve"> Federales FAIS 2017</w:t>
            </w:r>
          </w:p>
        </w:tc>
        <w:tc>
          <w:tcPr>
            <w:tcW w:w="1843" w:type="dxa"/>
          </w:tcPr>
          <w:p w:rsidR="00F5574A" w:rsidRPr="00A3455D" w:rsidRDefault="00824EB7" w:rsidP="00F5574A">
            <w:pPr>
              <w:pStyle w:val="Sinespaciado"/>
              <w:jc w:val="right"/>
              <w:rPr>
                <w:rFonts w:ascii="Tahoma" w:hAnsi="Tahoma" w:cs="Tahoma"/>
                <w:sz w:val="14"/>
                <w:szCs w:val="14"/>
              </w:rPr>
            </w:pPr>
            <w:r w:rsidRPr="00824EB7">
              <w:rPr>
                <w:rFonts w:ascii="Tahoma" w:hAnsi="Tahoma" w:cs="Tahoma"/>
                <w:sz w:val="14"/>
                <w:szCs w:val="14"/>
              </w:rPr>
              <w:t>25,055.51</w:t>
            </w:r>
          </w:p>
        </w:tc>
      </w:tr>
      <w:tr w:rsidR="00F5574A" w:rsidRPr="002F3D4F" w:rsidTr="00484C92">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 Federales FAIS 2018</w:t>
            </w:r>
          </w:p>
        </w:tc>
        <w:tc>
          <w:tcPr>
            <w:tcW w:w="1843" w:type="dxa"/>
            <w:shd w:val="clear" w:color="auto" w:fill="auto"/>
          </w:tcPr>
          <w:p w:rsidR="00F5574A" w:rsidRPr="00705126" w:rsidRDefault="00824EB7" w:rsidP="00F5574A">
            <w:pPr>
              <w:pStyle w:val="Sinespaciado"/>
              <w:jc w:val="right"/>
              <w:rPr>
                <w:rFonts w:ascii="Tahoma" w:hAnsi="Tahoma" w:cs="Tahoma"/>
                <w:sz w:val="14"/>
                <w:szCs w:val="14"/>
                <w:highlight w:val="yellow"/>
              </w:rPr>
            </w:pPr>
            <w:r w:rsidRPr="00824EB7">
              <w:rPr>
                <w:rFonts w:ascii="Tahoma" w:hAnsi="Tahoma" w:cs="Tahoma"/>
                <w:sz w:val="14"/>
                <w:szCs w:val="14"/>
              </w:rPr>
              <w:t>6,564.29</w:t>
            </w:r>
          </w:p>
        </w:tc>
      </w:tr>
      <w:tr w:rsidR="00F5574A" w:rsidRPr="002F3D4F" w:rsidTr="00484C92">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F5574A" w:rsidRPr="00705126" w:rsidRDefault="00824EB7" w:rsidP="00F5574A">
            <w:pPr>
              <w:pStyle w:val="Sinespaciado"/>
              <w:jc w:val="right"/>
              <w:rPr>
                <w:rFonts w:ascii="Tahoma" w:hAnsi="Tahoma" w:cs="Tahoma"/>
                <w:sz w:val="14"/>
                <w:szCs w:val="14"/>
                <w:highlight w:val="yellow"/>
              </w:rPr>
            </w:pPr>
            <w:r w:rsidRPr="00824EB7">
              <w:rPr>
                <w:rFonts w:ascii="Tahoma" w:hAnsi="Tahoma" w:cs="Tahoma"/>
                <w:sz w:val="14"/>
                <w:szCs w:val="14"/>
              </w:rPr>
              <w:t>15,683.46</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5574A" w:rsidRDefault="00824EB7" w:rsidP="00F5574A">
            <w:pPr>
              <w:pStyle w:val="Sinespaciado"/>
              <w:jc w:val="right"/>
              <w:rPr>
                <w:rFonts w:ascii="Tahoma" w:hAnsi="Tahoma" w:cs="Tahoma"/>
                <w:sz w:val="14"/>
                <w:szCs w:val="14"/>
              </w:rPr>
            </w:pPr>
            <w:r w:rsidRPr="00824EB7">
              <w:rPr>
                <w:rFonts w:ascii="Tahoma" w:hAnsi="Tahoma" w:cs="Tahoma"/>
                <w:sz w:val="14"/>
                <w:szCs w:val="14"/>
              </w:rPr>
              <w:t>5,986.58</w:t>
            </w:r>
          </w:p>
        </w:tc>
      </w:tr>
      <w:tr w:rsidR="00F5574A" w:rsidRPr="002F3D4F" w:rsidTr="00B94A4A">
        <w:trPr>
          <w:trHeight w:val="248"/>
        </w:trPr>
        <w:tc>
          <w:tcPr>
            <w:tcW w:w="6095" w:type="dxa"/>
          </w:tcPr>
          <w:p w:rsidR="00F5574A" w:rsidRDefault="00F5574A" w:rsidP="00F5574A">
            <w:pPr>
              <w:pStyle w:val="Sinespaciado"/>
              <w:jc w:val="both"/>
              <w:rPr>
                <w:rFonts w:ascii="Tahoma" w:hAnsi="Tahoma" w:cs="Tahoma"/>
                <w:sz w:val="14"/>
                <w:szCs w:val="14"/>
              </w:rPr>
            </w:pPr>
            <w:r>
              <w:rPr>
                <w:rFonts w:ascii="Tahoma" w:hAnsi="Tahoma" w:cs="Tahoma"/>
                <w:sz w:val="14"/>
                <w:szCs w:val="14"/>
              </w:rPr>
              <w:t>Recursos de Programas Federales FAIS 2020</w:t>
            </w:r>
          </w:p>
        </w:tc>
        <w:tc>
          <w:tcPr>
            <w:tcW w:w="1843" w:type="dxa"/>
          </w:tcPr>
          <w:p w:rsidR="00F5574A" w:rsidRPr="00D33A36" w:rsidRDefault="00824EB7" w:rsidP="00F5574A">
            <w:pPr>
              <w:pStyle w:val="Sinespaciado"/>
              <w:jc w:val="right"/>
              <w:rPr>
                <w:rFonts w:ascii="Tahoma" w:hAnsi="Tahoma" w:cs="Tahoma"/>
                <w:sz w:val="14"/>
                <w:szCs w:val="14"/>
              </w:rPr>
            </w:pPr>
            <w:r w:rsidRPr="00824EB7">
              <w:rPr>
                <w:rFonts w:ascii="Tahoma" w:hAnsi="Tahoma" w:cs="Tahoma"/>
                <w:sz w:val="14"/>
                <w:szCs w:val="14"/>
              </w:rPr>
              <w:t>10,257,297.61</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3x1 Migrantes Federal 2015</w:t>
            </w:r>
          </w:p>
        </w:tc>
        <w:tc>
          <w:tcPr>
            <w:tcW w:w="1843" w:type="dxa"/>
          </w:tcPr>
          <w:p w:rsidR="00F5574A" w:rsidRPr="00705126" w:rsidRDefault="00824EB7" w:rsidP="00F5574A">
            <w:pPr>
              <w:pStyle w:val="Sinespaciado"/>
              <w:jc w:val="right"/>
              <w:rPr>
                <w:rFonts w:ascii="Tahoma" w:hAnsi="Tahoma" w:cs="Tahoma"/>
                <w:sz w:val="14"/>
                <w:szCs w:val="14"/>
                <w:highlight w:val="yellow"/>
              </w:rPr>
            </w:pPr>
            <w:r w:rsidRPr="00824EB7">
              <w:rPr>
                <w:rFonts w:ascii="Tahoma" w:hAnsi="Tahoma" w:cs="Tahoma"/>
                <w:sz w:val="14"/>
                <w:szCs w:val="14"/>
              </w:rPr>
              <w:t>57,081.35</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 xml:space="preserve">Recursos 3x1 </w:t>
            </w:r>
            <w:r>
              <w:rPr>
                <w:rFonts w:ascii="Tahoma" w:hAnsi="Tahoma" w:cs="Tahoma"/>
                <w:sz w:val="14"/>
                <w:szCs w:val="14"/>
              </w:rPr>
              <w:t>Migrantes Federal 2016</w:t>
            </w:r>
          </w:p>
        </w:tc>
        <w:tc>
          <w:tcPr>
            <w:tcW w:w="1843" w:type="dxa"/>
          </w:tcPr>
          <w:p w:rsidR="00F5574A" w:rsidRPr="00A3455D" w:rsidRDefault="00824EB7" w:rsidP="00F5574A">
            <w:pPr>
              <w:pStyle w:val="Sinespaciado"/>
              <w:jc w:val="right"/>
              <w:rPr>
                <w:rFonts w:ascii="Tahoma" w:hAnsi="Tahoma" w:cs="Tahoma"/>
                <w:sz w:val="14"/>
                <w:szCs w:val="14"/>
              </w:rPr>
            </w:pPr>
            <w:r w:rsidRPr="00824EB7">
              <w:rPr>
                <w:rFonts w:ascii="Tahoma" w:hAnsi="Tahoma" w:cs="Tahoma"/>
                <w:sz w:val="14"/>
                <w:szCs w:val="14"/>
              </w:rPr>
              <w:t>10,148.93</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F5574A" w:rsidRPr="00705126" w:rsidRDefault="00713519" w:rsidP="00F5574A">
            <w:pPr>
              <w:pStyle w:val="Sinespaciado"/>
              <w:jc w:val="right"/>
              <w:rPr>
                <w:rFonts w:ascii="Tahoma" w:hAnsi="Tahoma" w:cs="Tahoma"/>
                <w:sz w:val="14"/>
                <w:szCs w:val="14"/>
                <w:highlight w:val="yellow"/>
              </w:rPr>
            </w:pPr>
            <w:r w:rsidRPr="00713519">
              <w:rPr>
                <w:rFonts w:ascii="Tahoma" w:hAnsi="Tahoma" w:cs="Tahoma"/>
                <w:sz w:val="14"/>
                <w:szCs w:val="14"/>
              </w:rPr>
              <w:t>24,631.21</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F5574A" w:rsidRPr="00705126" w:rsidRDefault="00713519" w:rsidP="00F5574A">
            <w:pPr>
              <w:pStyle w:val="Sinespaciado"/>
              <w:jc w:val="right"/>
              <w:rPr>
                <w:rFonts w:ascii="Tahoma" w:hAnsi="Tahoma" w:cs="Tahoma"/>
                <w:sz w:val="14"/>
                <w:szCs w:val="14"/>
                <w:highlight w:val="yellow"/>
              </w:rPr>
            </w:pPr>
            <w:r w:rsidRPr="00713519">
              <w:rPr>
                <w:rFonts w:ascii="Tahoma" w:hAnsi="Tahoma" w:cs="Tahoma"/>
                <w:sz w:val="14"/>
                <w:szCs w:val="14"/>
              </w:rPr>
              <w:t>32,128.04</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F5574A" w:rsidRPr="00705126" w:rsidRDefault="00713519" w:rsidP="00F5574A">
            <w:pPr>
              <w:pStyle w:val="Sinespaciado"/>
              <w:jc w:val="right"/>
              <w:rPr>
                <w:rFonts w:ascii="Tahoma" w:hAnsi="Tahoma" w:cs="Tahoma"/>
                <w:sz w:val="14"/>
                <w:szCs w:val="14"/>
                <w:highlight w:val="yellow"/>
              </w:rPr>
            </w:pPr>
            <w:r w:rsidRPr="00713519">
              <w:rPr>
                <w:rFonts w:ascii="Tahoma" w:hAnsi="Tahoma" w:cs="Tahoma"/>
                <w:sz w:val="14"/>
                <w:szCs w:val="14"/>
              </w:rPr>
              <w:t>10,373.73</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F5574A" w:rsidRPr="00705126" w:rsidRDefault="00713519" w:rsidP="00F5574A">
            <w:pPr>
              <w:pStyle w:val="Sinespaciado"/>
              <w:jc w:val="right"/>
              <w:rPr>
                <w:rFonts w:ascii="Tahoma" w:hAnsi="Tahoma" w:cs="Tahoma"/>
                <w:sz w:val="14"/>
                <w:szCs w:val="14"/>
                <w:highlight w:val="yellow"/>
              </w:rPr>
            </w:pPr>
            <w:r w:rsidRPr="00713519">
              <w:rPr>
                <w:rFonts w:ascii="Tahoma" w:hAnsi="Tahoma" w:cs="Tahoma"/>
                <w:sz w:val="14"/>
                <w:szCs w:val="14"/>
              </w:rPr>
              <w:t>93,092.84</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F5574A" w:rsidRPr="00705126" w:rsidRDefault="00713519" w:rsidP="00F5574A">
            <w:pPr>
              <w:pStyle w:val="Sinespaciado"/>
              <w:jc w:val="right"/>
              <w:rPr>
                <w:rFonts w:ascii="Tahoma" w:hAnsi="Tahoma" w:cs="Tahoma"/>
                <w:sz w:val="14"/>
                <w:szCs w:val="14"/>
                <w:highlight w:val="yellow"/>
              </w:rPr>
            </w:pPr>
            <w:r w:rsidRPr="00713519">
              <w:rPr>
                <w:rFonts w:ascii="Tahoma" w:hAnsi="Tahoma" w:cs="Tahoma"/>
                <w:sz w:val="14"/>
                <w:szCs w:val="14"/>
              </w:rPr>
              <w:t>30,744.04</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Fondo Metropolitano 2015</w:t>
            </w:r>
          </w:p>
        </w:tc>
        <w:tc>
          <w:tcPr>
            <w:tcW w:w="1843" w:type="dxa"/>
          </w:tcPr>
          <w:p w:rsidR="00F5574A" w:rsidRPr="000E0055" w:rsidRDefault="00527D24" w:rsidP="00F5574A">
            <w:pPr>
              <w:pStyle w:val="Sinespaciado"/>
              <w:jc w:val="right"/>
              <w:rPr>
                <w:rFonts w:ascii="Tahoma" w:hAnsi="Tahoma" w:cs="Tahoma"/>
                <w:sz w:val="14"/>
                <w:szCs w:val="14"/>
              </w:rPr>
            </w:pPr>
            <w:r w:rsidRPr="000E0055">
              <w:rPr>
                <w:rFonts w:ascii="Tahoma" w:hAnsi="Tahoma" w:cs="Tahoma"/>
                <w:sz w:val="14"/>
                <w:szCs w:val="14"/>
              </w:rPr>
              <w:t>-33,393.26</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 Fondo Metropolitano 2016</w:t>
            </w:r>
          </w:p>
        </w:tc>
        <w:tc>
          <w:tcPr>
            <w:tcW w:w="1843" w:type="dxa"/>
          </w:tcPr>
          <w:p w:rsidR="00F5574A" w:rsidRPr="000E0055" w:rsidRDefault="000E0055" w:rsidP="00F5574A">
            <w:pPr>
              <w:pStyle w:val="Sinespaciado"/>
              <w:jc w:val="right"/>
              <w:rPr>
                <w:rFonts w:ascii="Tahoma" w:hAnsi="Tahoma" w:cs="Tahoma"/>
                <w:sz w:val="14"/>
                <w:szCs w:val="14"/>
              </w:rPr>
            </w:pPr>
            <w:r w:rsidRPr="000E0055">
              <w:rPr>
                <w:rFonts w:ascii="Tahoma" w:hAnsi="Tahoma" w:cs="Tahoma"/>
                <w:sz w:val="14"/>
                <w:szCs w:val="14"/>
              </w:rPr>
              <w:t>134,280.58</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Infraestructura Indígena 2017</w:t>
            </w:r>
          </w:p>
        </w:tc>
        <w:tc>
          <w:tcPr>
            <w:tcW w:w="1843" w:type="dxa"/>
          </w:tcPr>
          <w:p w:rsidR="00F5574A" w:rsidRPr="000E0055" w:rsidRDefault="000E0055" w:rsidP="00F5574A">
            <w:pPr>
              <w:pStyle w:val="Sinespaciado"/>
              <w:jc w:val="right"/>
              <w:rPr>
                <w:rFonts w:ascii="Tahoma" w:hAnsi="Tahoma" w:cs="Tahoma"/>
                <w:sz w:val="14"/>
                <w:szCs w:val="14"/>
              </w:rPr>
            </w:pPr>
            <w:r w:rsidRPr="000E0055">
              <w:rPr>
                <w:rFonts w:ascii="Tahoma" w:hAnsi="Tahoma" w:cs="Tahoma"/>
                <w:sz w:val="14"/>
                <w:szCs w:val="14"/>
              </w:rPr>
              <w:t>26,470.95</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Programas Federales PROYECTOS DE DESARROLLO REGIONAL 2018</w:t>
            </w:r>
          </w:p>
        </w:tc>
        <w:tc>
          <w:tcPr>
            <w:tcW w:w="1843" w:type="dxa"/>
          </w:tcPr>
          <w:p w:rsidR="00F5574A" w:rsidRPr="000E0055" w:rsidRDefault="00527D24" w:rsidP="00F5574A">
            <w:pPr>
              <w:pStyle w:val="Sinespaciado"/>
              <w:jc w:val="right"/>
              <w:rPr>
                <w:rFonts w:ascii="Tahoma" w:hAnsi="Tahoma" w:cs="Tahoma"/>
                <w:sz w:val="14"/>
                <w:szCs w:val="14"/>
              </w:rPr>
            </w:pPr>
            <w:r w:rsidRPr="000E0055">
              <w:rPr>
                <w:rFonts w:ascii="Tahoma" w:hAnsi="Tahoma" w:cs="Tahoma"/>
                <w:sz w:val="14"/>
                <w:szCs w:val="14"/>
              </w:rPr>
              <w:t>8,544.80</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Otras Participaciones F</w:t>
            </w:r>
            <w:r w:rsidR="000E0055" w:rsidRPr="000E0055">
              <w:rPr>
                <w:rFonts w:ascii="Tahoma" w:hAnsi="Tahoma" w:cs="Tahoma"/>
                <w:sz w:val="14"/>
                <w:szCs w:val="14"/>
              </w:rPr>
              <w:t>ederales 2021</w:t>
            </w:r>
          </w:p>
        </w:tc>
        <w:tc>
          <w:tcPr>
            <w:tcW w:w="1843" w:type="dxa"/>
          </w:tcPr>
          <w:p w:rsidR="00F5574A" w:rsidRPr="000E0055" w:rsidRDefault="000E0055" w:rsidP="00F5574A">
            <w:pPr>
              <w:pStyle w:val="Sinespaciado"/>
              <w:jc w:val="right"/>
              <w:rPr>
                <w:rFonts w:ascii="Tahoma" w:hAnsi="Tahoma" w:cs="Tahoma"/>
                <w:sz w:val="14"/>
                <w:szCs w:val="14"/>
              </w:rPr>
            </w:pPr>
            <w:r w:rsidRPr="000E0055">
              <w:rPr>
                <w:rFonts w:ascii="Tahoma" w:hAnsi="Tahoma" w:cs="Tahoma"/>
                <w:sz w:val="14"/>
                <w:szCs w:val="14"/>
              </w:rPr>
              <w:t>2,202,623.10</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 xml:space="preserve">Recursos </w:t>
            </w:r>
            <w:r w:rsidR="0073490E" w:rsidRPr="000E0055">
              <w:rPr>
                <w:rFonts w:ascii="Tahoma" w:hAnsi="Tahoma" w:cs="Tahoma"/>
                <w:sz w:val="14"/>
                <w:szCs w:val="14"/>
              </w:rPr>
              <w:t>FORTASEG</w:t>
            </w:r>
            <w:r w:rsidRPr="000E0055">
              <w:rPr>
                <w:rFonts w:ascii="Tahoma" w:hAnsi="Tahoma" w:cs="Tahoma"/>
                <w:sz w:val="14"/>
                <w:szCs w:val="14"/>
              </w:rPr>
              <w:t xml:space="preserve"> Federal 2020</w:t>
            </w:r>
          </w:p>
        </w:tc>
        <w:tc>
          <w:tcPr>
            <w:tcW w:w="1843" w:type="dxa"/>
          </w:tcPr>
          <w:p w:rsidR="00F5574A" w:rsidRPr="000E0055" w:rsidRDefault="000E0055" w:rsidP="00F5574A">
            <w:pPr>
              <w:pStyle w:val="Sinespaciado"/>
              <w:jc w:val="right"/>
              <w:rPr>
                <w:rFonts w:ascii="Tahoma" w:hAnsi="Tahoma" w:cs="Tahoma"/>
                <w:sz w:val="14"/>
                <w:szCs w:val="14"/>
              </w:rPr>
            </w:pPr>
            <w:r w:rsidRPr="000E0055">
              <w:rPr>
                <w:rFonts w:ascii="Tahoma" w:hAnsi="Tahoma" w:cs="Tahoma"/>
                <w:sz w:val="14"/>
                <w:szCs w:val="14"/>
              </w:rPr>
              <w:t>1,534,513.52</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 xml:space="preserve">Recursos </w:t>
            </w:r>
            <w:r w:rsidR="0073490E" w:rsidRPr="000E0055">
              <w:rPr>
                <w:rFonts w:ascii="Tahoma" w:hAnsi="Tahoma" w:cs="Tahoma"/>
                <w:sz w:val="14"/>
                <w:szCs w:val="14"/>
              </w:rPr>
              <w:t>FORTASEG</w:t>
            </w:r>
            <w:r w:rsidRPr="000E0055">
              <w:rPr>
                <w:rFonts w:ascii="Tahoma" w:hAnsi="Tahoma" w:cs="Tahoma"/>
                <w:sz w:val="14"/>
                <w:szCs w:val="14"/>
              </w:rPr>
              <w:t xml:space="preserve"> Municipal 2020</w:t>
            </w:r>
          </w:p>
        </w:tc>
        <w:tc>
          <w:tcPr>
            <w:tcW w:w="1843" w:type="dxa"/>
          </w:tcPr>
          <w:p w:rsidR="00F5574A" w:rsidRPr="000E0055" w:rsidRDefault="000E0055" w:rsidP="00F5574A">
            <w:pPr>
              <w:pStyle w:val="Sinespaciado"/>
              <w:jc w:val="right"/>
              <w:rPr>
                <w:rFonts w:ascii="Tahoma" w:hAnsi="Tahoma" w:cs="Tahoma"/>
                <w:sz w:val="14"/>
                <w:szCs w:val="14"/>
              </w:rPr>
            </w:pPr>
            <w:r w:rsidRPr="000E0055">
              <w:rPr>
                <w:rFonts w:ascii="Tahoma" w:hAnsi="Tahoma" w:cs="Tahoma"/>
                <w:sz w:val="14"/>
                <w:szCs w:val="14"/>
              </w:rPr>
              <w:t>4,638,224.94</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Zona Federal</w:t>
            </w:r>
          </w:p>
        </w:tc>
        <w:tc>
          <w:tcPr>
            <w:tcW w:w="1843" w:type="dxa"/>
          </w:tcPr>
          <w:p w:rsidR="00F5574A" w:rsidRPr="000E0055" w:rsidRDefault="000E0055" w:rsidP="00F5574A">
            <w:pPr>
              <w:pStyle w:val="Sinespaciado"/>
              <w:jc w:val="right"/>
              <w:rPr>
                <w:rFonts w:ascii="Tahoma" w:hAnsi="Tahoma" w:cs="Tahoma"/>
                <w:sz w:val="14"/>
                <w:szCs w:val="14"/>
              </w:rPr>
            </w:pPr>
            <w:r w:rsidRPr="000E0055">
              <w:rPr>
                <w:rFonts w:ascii="Tahoma" w:hAnsi="Tahoma" w:cs="Tahoma"/>
                <w:sz w:val="14"/>
                <w:szCs w:val="14"/>
              </w:rPr>
              <w:t>251,096.78</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0E0055">
      <w:pPr>
        <w:pStyle w:val="Sinespaciado"/>
        <w:numPr>
          <w:ilvl w:val="0"/>
          <w:numId w:val="7"/>
        </w:numPr>
        <w:jc w:val="both"/>
        <w:rPr>
          <w:rFonts w:ascii="Tahoma" w:hAnsi="Tahoma" w:cs="Tahoma"/>
          <w:sz w:val="14"/>
          <w:szCs w:val="14"/>
        </w:rPr>
      </w:pPr>
      <w:r w:rsidRPr="002F3D4F">
        <w:rPr>
          <w:rFonts w:ascii="Tahoma" w:hAnsi="Tahoma" w:cs="Tahoma"/>
          <w:sz w:val="14"/>
          <w:szCs w:val="14"/>
        </w:rPr>
        <w:t xml:space="preserve">En este rubro se reflejan los Deudores y Cuentas por Cobrar del Municipio, con un saldo </w:t>
      </w:r>
      <w:r w:rsidR="00033C5B" w:rsidRPr="002F3D4F">
        <w:rPr>
          <w:rFonts w:ascii="Tahoma" w:hAnsi="Tahoma" w:cs="Tahoma"/>
          <w:sz w:val="14"/>
          <w:szCs w:val="14"/>
        </w:rPr>
        <w:t xml:space="preserve">al </w:t>
      </w:r>
      <w:r w:rsidR="00EE5C75">
        <w:rPr>
          <w:rFonts w:ascii="Tahoma" w:hAnsi="Tahoma" w:cs="Tahoma"/>
          <w:sz w:val="14"/>
          <w:szCs w:val="14"/>
        </w:rPr>
        <w:t xml:space="preserve">cierre de la cuenta pública mensual de enero 2021 </w:t>
      </w:r>
      <w:r w:rsidRPr="002F3D4F">
        <w:rPr>
          <w:rFonts w:ascii="Tahoma" w:hAnsi="Tahoma" w:cs="Tahoma"/>
          <w:sz w:val="14"/>
          <w:szCs w:val="14"/>
        </w:rPr>
        <w:t>por la cantidad de $</w:t>
      </w:r>
      <w:r w:rsidR="00F05A28">
        <w:rPr>
          <w:rFonts w:ascii="Tahoma" w:hAnsi="Tahoma" w:cs="Tahoma"/>
          <w:sz w:val="14"/>
          <w:szCs w:val="14"/>
        </w:rPr>
        <w:t xml:space="preserve"> </w:t>
      </w:r>
      <w:r w:rsidR="000E0055" w:rsidRPr="000E0055">
        <w:rPr>
          <w:rFonts w:ascii="Tahoma" w:hAnsi="Tahoma" w:cs="Tahoma"/>
          <w:sz w:val="14"/>
          <w:szCs w:val="14"/>
        </w:rPr>
        <w:t xml:space="preserve">44,971,074.49 </w:t>
      </w:r>
      <w:r w:rsidR="00EF129E" w:rsidRPr="005652EC">
        <w:rPr>
          <w:rFonts w:ascii="Tahoma" w:hAnsi="Tahoma" w:cs="Tahoma"/>
          <w:sz w:val="14"/>
          <w:szCs w:val="14"/>
        </w:rPr>
        <w:t>(</w:t>
      </w:r>
      <w:r w:rsidR="00052871">
        <w:rPr>
          <w:rFonts w:ascii="Tahoma" w:hAnsi="Tahoma" w:cs="Tahoma"/>
          <w:sz w:val="14"/>
          <w:szCs w:val="14"/>
        </w:rPr>
        <w:t xml:space="preserve">cuarenta y </w:t>
      </w:r>
      <w:r w:rsidR="000E0055">
        <w:rPr>
          <w:rFonts w:ascii="Tahoma" w:hAnsi="Tahoma" w:cs="Tahoma"/>
          <w:sz w:val="14"/>
          <w:szCs w:val="14"/>
        </w:rPr>
        <w:t>cuatro</w:t>
      </w:r>
      <w:r w:rsidR="000D3237">
        <w:rPr>
          <w:rFonts w:ascii="Tahoma" w:hAnsi="Tahoma" w:cs="Tahoma"/>
          <w:sz w:val="14"/>
          <w:szCs w:val="14"/>
        </w:rPr>
        <w:t xml:space="preserve"> millones </w:t>
      </w:r>
      <w:r w:rsidR="000E0055">
        <w:rPr>
          <w:rFonts w:ascii="Tahoma" w:hAnsi="Tahoma" w:cs="Tahoma"/>
          <w:sz w:val="14"/>
          <w:szCs w:val="14"/>
        </w:rPr>
        <w:t xml:space="preserve">novecientos noventa y </w:t>
      </w:r>
      <w:proofErr w:type="gramStart"/>
      <w:r w:rsidR="000E0055">
        <w:rPr>
          <w:rFonts w:ascii="Tahoma" w:hAnsi="Tahoma" w:cs="Tahoma"/>
          <w:sz w:val="14"/>
          <w:szCs w:val="14"/>
        </w:rPr>
        <w:t>un mil setenta y cuatro</w:t>
      </w:r>
      <w:r w:rsidR="0022723E">
        <w:rPr>
          <w:rFonts w:ascii="Tahoma" w:hAnsi="Tahoma" w:cs="Tahoma"/>
          <w:sz w:val="14"/>
          <w:szCs w:val="14"/>
        </w:rPr>
        <w:t xml:space="preserve"> pesos</w:t>
      </w:r>
      <w:proofErr w:type="gramEnd"/>
      <w:r w:rsidR="0022723E">
        <w:rPr>
          <w:rFonts w:ascii="Tahoma" w:hAnsi="Tahoma" w:cs="Tahoma"/>
          <w:sz w:val="14"/>
          <w:szCs w:val="14"/>
        </w:rPr>
        <w:t xml:space="preserve"> </w:t>
      </w:r>
      <w:r w:rsidR="000E0055">
        <w:rPr>
          <w:rFonts w:ascii="Tahoma" w:hAnsi="Tahoma" w:cs="Tahoma"/>
          <w:sz w:val="14"/>
          <w:szCs w:val="14"/>
        </w:rPr>
        <w:t>49</w:t>
      </w:r>
      <w:r w:rsidR="00F932F7">
        <w:rPr>
          <w:rFonts w:ascii="Tahoma" w:hAnsi="Tahoma" w:cs="Tahoma"/>
          <w:sz w:val="14"/>
          <w:szCs w:val="14"/>
        </w:rPr>
        <w:t>/100</w:t>
      </w:r>
      <w:r w:rsidR="00B44630">
        <w:rPr>
          <w:rFonts w:ascii="Tahoma" w:hAnsi="Tahoma" w:cs="Tahoma"/>
          <w:sz w:val="14"/>
          <w:szCs w:val="14"/>
        </w:rPr>
        <w:t xml:space="preserve">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6163D1" w:rsidP="00AA3BAD">
            <w:pPr>
              <w:pStyle w:val="Sinespaciado"/>
              <w:jc w:val="right"/>
              <w:rPr>
                <w:rFonts w:ascii="Tahoma" w:hAnsi="Tahoma" w:cs="Tahoma"/>
                <w:b/>
                <w:sz w:val="14"/>
                <w:szCs w:val="14"/>
              </w:rPr>
            </w:pPr>
            <w:r w:rsidRPr="006163D1">
              <w:rPr>
                <w:rFonts w:ascii="Tahoma" w:hAnsi="Tahoma" w:cs="Tahoma"/>
                <w:b/>
                <w:sz w:val="14"/>
                <w:szCs w:val="14"/>
              </w:rPr>
              <w:t>234,554.81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0E0055" w:rsidP="00F932F7">
            <w:pPr>
              <w:pStyle w:val="Sinespaciado"/>
              <w:jc w:val="right"/>
              <w:rPr>
                <w:rFonts w:ascii="Tahoma" w:hAnsi="Tahoma" w:cs="Tahoma"/>
                <w:b/>
                <w:sz w:val="14"/>
                <w:szCs w:val="14"/>
                <w:highlight w:val="yellow"/>
              </w:rPr>
            </w:pPr>
            <w:r w:rsidRPr="000E0055">
              <w:rPr>
                <w:rFonts w:ascii="Tahoma" w:hAnsi="Tahoma" w:cs="Tahoma"/>
                <w:b/>
                <w:sz w:val="14"/>
                <w:szCs w:val="14"/>
              </w:rPr>
              <w:t>42,665,297.91</w:t>
            </w:r>
          </w:p>
        </w:tc>
      </w:tr>
      <w:tr w:rsidR="006163D1" w:rsidRPr="00E04077" w:rsidTr="00DE1ED8">
        <w:trPr>
          <w:trHeight w:val="248"/>
        </w:trPr>
        <w:tc>
          <w:tcPr>
            <w:tcW w:w="5691" w:type="dxa"/>
          </w:tcPr>
          <w:p w:rsidR="006163D1" w:rsidRPr="003379B9" w:rsidRDefault="006163D1" w:rsidP="006163D1">
            <w:pPr>
              <w:pStyle w:val="Sinespaciado"/>
              <w:jc w:val="both"/>
              <w:rPr>
                <w:rFonts w:ascii="Tahoma" w:hAnsi="Tahoma" w:cs="Tahoma"/>
                <w:b/>
                <w:sz w:val="14"/>
                <w:szCs w:val="14"/>
              </w:rPr>
            </w:pPr>
            <w:r w:rsidRPr="003379B9">
              <w:rPr>
                <w:rFonts w:ascii="Tahoma" w:hAnsi="Tahoma" w:cs="Tahoma"/>
                <w:i/>
                <w:sz w:val="14"/>
                <w:szCs w:val="14"/>
              </w:rPr>
              <w:lastRenderedPageBreak/>
              <w:t>Deudores Diversos por Responsabilidades de Funcionarios y Empleados</w:t>
            </w:r>
          </w:p>
        </w:tc>
        <w:tc>
          <w:tcPr>
            <w:tcW w:w="1558" w:type="dxa"/>
            <w:vAlign w:val="bottom"/>
          </w:tcPr>
          <w:p w:rsidR="006163D1" w:rsidRPr="006163D1" w:rsidRDefault="00052871" w:rsidP="006163D1">
            <w:pPr>
              <w:jc w:val="right"/>
              <w:rPr>
                <w:rFonts w:ascii="Tahoma" w:hAnsi="Tahoma" w:cs="Tahoma"/>
                <w:i/>
                <w:color w:val="000000"/>
                <w:sz w:val="14"/>
                <w:szCs w:val="14"/>
                <w:lang w:val="es-MX" w:eastAsia="es-MX"/>
              </w:rPr>
            </w:pPr>
            <w:r w:rsidRPr="00052871">
              <w:rPr>
                <w:rFonts w:ascii="Tahoma" w:hAnsi="Tahoma" w:cs="Tahoma"/>
                <w:i/>
                <w:color w:val="000000"/>
                <w:sz w:val="14"/>
                <w:szCs w:val="14"/>
              </w:rPr>
              <w:t>833,084.37</w:t>
            </w:r>
          </w:p>
        </w:tc>
        <w:tc>
          <w:tcPr>
            <w:tcW w:w="1539" w:type="dxa"/>
          </w:tcPr>
          <w:p w:rsidR="006163D1" w:rsidRPr="00E04077" w:rsidRDefault="006163D1" w:rsidP="006163D1">
            <w:pPr>
              <w:pStyle w:val="Sinespaciado"/>
              <w:jc w:val="both"/>
              <w:rPr>
                <w:rFonts w:ascii="Tahoma" w:hAnsi="Tahoma" w:cs="Tahoma"/>
                <w:sz w:val="14"/>
                <w:szCs w:val="14"/>
                <w:highlight w:val="yellow"/>
              </w:rPr>
            </w:pPr>
          </w:p>
        </w:tc>
      </w:tr>
      <w:tr w:rsidR="006163D1" w:rsidRPr="00E04077" w:rsidTr="00DE1ED8">
        <w:trPr>
          <w:trHeight w:val="248"/>
        </w:trPr>
        <w:tc>
          <w:tcPr>
            <w:tcW w:w="5691" w:type="dxa"/>
          </w:tcPr>
          <w:p w:rsidR="006163D1" w:rsidRPr="003379B9" w:rsidRDefault="006163D1" w:rsidP="006163D1">
            <w:pPr>
              <w:pStyle w:val="Sinespaciado"/>
              <w:jc w:val="both"/>
              <w:rPr>
                <w:rFonts w:ascii="Tahoma" w:hAnsi="Tahoma" w:cs="Tahoma"/>
                <w:i/>
                <w:sz w:val="14"/>
                <w:szCs w:val="14"/>
              </w:rPr>
            </w:pPr>
            <w:r w:rsidRPr="003379B9">
              <w:rPr>
                <w:rFonts w:ascii="Tahoma" w:hAnsi="Tahoma" w:cs="Tahoma"/>
                <w:i/>
                <w:sz w:val="14"/>
                <w:szCs w:val="14"/>
              </w:rPr>
              <w:t>Deudores Diversos por Gastos a Comprobar</w:t>
            </w:r>
          </w:p>
        </w:tc>
        <w:tc>
          <w:tcPr>
            <w:tcW w:w="1558" w:type="dxa"/>
            <w:vAlign w:val="bottom"/>
          </w:tcPr>
          <w:p w:rsidR="006163D1" w:rsidRPr="006163D1" w:rsidRDefault="00052871" w:rsidP="006163D1">
            <w:pPr>
              <w:jc w:val="right"/>
              <w:rPr>
                <w:rFonts w:ascii="Tahoma" w:hAnsi="Tahoma" w:cs="Tahoma"/>
                <w:i/>
                <w:color w:val="000000"/>
                <w:sz w:val="14"/>
                <w:szCs w:val="14"/>
              </w:rPr>
            </w:pPr>
            <w:r w:rsidRPr="00052871">
              <w:rPr>
                <w:rFonts w:ascii="Tahoma" w:hAnsi="Tahoma" w:cs="Tahoma"/>
                <w:i/>
                <w:color w:val="000000"/>
                <w:sz w:val="14"/>
                <w:szCs w:val="14"/>
              </w:rPr>
              <w:t>415,249.97</w:t>
            </w:r>
          </w:p>
        </w:tc>
        <w:tc>
          <w:tcPr>
            <w:tcW w:w="1539" w:type="dxa"/>
          </w:tcPr>
          <w:p w:rsidR="006163D1" w:rsidRPr="00E04077" w:rsidRDefault="006163D1" w:rsidP="006163D1">
            <w:pPr>
              <w:pStyle w:val="Sinespaciado"/>
              <w:jc w:val="both"/>
              <w:rPr>
                <w:rFonts w:ascii="Tahoma" w:hAnsi="Tahoma" w:cs="Tahoma"/>
                <w:i/>
                <w:sz w:val="14"/>
                <w:szCs w:val="14"/>
                <w:highlight w:val="yellow"/>
              </w:rPr>
            </w:pPr>
          </w:p>
        </w:tc>
      </w:tr>
      <w:tr w:rsidR="006163D1" w:rsidRPr="00E04077" w:rsidTr="00DE1ED8">
        <w:trPr>
          <w:trHeight w:val="256"/>
        </w:trPr>
        <w:tc>
          <w:tcPr>
            <w:tcW w:w="5691" w:type="dxa"/>
          </w:tcPr>
          <w:p w:rsidR="006163D1" w:rsidRPr="003379B9" w:rsidRDefault="006163D1" w:rsidP="006163D1">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vAlign w:val="bottom"/>
          </w:tcPr>
          <w:p w:rsidR="006163D1" w:rsidRPr="006163D1" w:rsidRDefault="000E0055" w:rsidP="006163D1">
            <w:pPr>
              <w:jc w:val="right"/>
              <w:rPr>
                <w:rFonts w:ascii="Tahoma" w:hAnsi="Tahoma" w:cs="Tahoma"/>
                <w:i/>
                <w:color w:val="000000"/>
                <w:sz w:val="14"/>
                <w:szCs w:val="14"/>
              </w:rPr>
            </w:pPr>
            <w:r w:rsidRPr="000E0055">
              <w:rPr>
                <w:rFonts w:ascii="Tahoma" w:hAnsi="Tahoma" w:cs="Tahoma"/>
                <w:i/>
                <w:color w:val="000000"/>
                <w:sz w:val="14"/>
                <w:szCs w:val="14"/>
              </w:rPr>
              <w:t>41,353,212.94</w:t>
            </w:r>
          </w:p>
        </w:tc>
        <w:tc>
          <w:tcPr>
            <w:tcW w:w="1539" w:type="dxa"/>
          </w:tcPr>
          <w:p w:rsidR="006163D1" w:rsidRPr="00E04077" w:rsidRDefault="006163D1" w:rsidP="006163D1">
            <w:pPr>
              <w:pStyle w:val="Sinespaciado"/>
              <w:jc w:val="both"/>
              <w:rPr>
                <w:rFonts w:ascii="Tahoma" w:hAnsi="Tahoma" w:cs="Tahoma"/>
                <w:i/>
                <w:sz w:val="14"/>
                <w:szCs w:val="14"/>
                <w:highlight w:val="yellow"/>
              </w:rPr>
            </w:pPr>
          </w:p>
        </w:tc>
      </w:tr>
      <w:tr w:rsidR="00476555" w:rsidRPr="00C6166D" w:rsidTr="00B94A4A">
        <w:trPr>
          <w:trHeight w:val="248"/>
        </w:trPr>
        <w:tc>
          <w:tcPr>
            <w:tcW w:w="5691" w:type="dxa"/>
          </w:tcPr>
          <w:p w:rsidR="00476555" w:rsidRPr="00C6166D" w:rsidRDefault="00476555" w:rsidP="00921DFC">
            <w:pPr>
              <w:pStyle w:val="Sinespaciado"/>
              <w:jc w:val="both"/>
              <w:rPr>
                <w:rFonts w:ascii="Tahoma" w:hAnsi="Tahoma" w:cs="Tahoma"/>
                <w:b/>
                <w:sz w:val="14"/>
                <w:szCs w:val="14"/>
              </w:rPr>
            </w:pPr>
            <w:r w:rsidRPr="00C6166D">
              <w:rPr>
                <w:rFonts w:ascii="Tahoma" w:hAnsi="Tahoma" w:cs="Tahoma"/>
                <w:b/>
                <w:sz w:val="14"/>
                <w:szCs w:val="14"/>
              </w:rPr>
              <w:t>Deudores por Fondos Revolventes</w:t>
            </w:r>
          </w:p>
        </w:tc>
        <w:tc>
          <w:tcPr>
            <w:tcW w:w="1558" w:type="dxa"/>
          </w:tcPr>
          <w:p w:rsidR="00476555" w:rsidRPr="00C6166D" w:rsidRDefault="00476555" w:rsidP="00857E05">
            <w:pPr>
              <w:pStyle w:val="Sinespaciado"/>
              <w:jc w:val="right"/>
              <w:rPr>
                <w:rFonts w:ascii="Tahoma" w:hAnsi="Tahoma" w:cs="Tahoma"/>
                <w:b/>
                <w:i/>
                <w:sz w:val="14"/>
                <w:szCs w:val="14"/>
              </w:rPr>
            </w:pPr>
          </w:p>
        </w:tc>
        <w:tc>
          <w:tcPr>
            <w:tcW w:w="1539" w:type="dxa"/>
          </w:tcPr>
          <w:p w:rsidR="00476555" w:rsidRPr="00C6166D" w:rsidRDefault="00C6166D" w:rsidP="00C6166D">
            <w:pPr>
              <w:pStyle w:val="Sinespaciado"/>
              <w:jc w:val="right"/>
              <w:rPr>
                <w:rFonts w:ascii="Tahoma" w:hAnsi="Tahoma" w:cs="Tahoma"/>
                <w:b/>
                <w:sz w:val="14"/>
                <w:szCs w:val="14"/>
                <w:highlight w:val="yellow"/>
              </w:rPr>
            </w:pPr>
            <w:r w:rsidRPr="00C6166D">
              <w:rPr>
                <w:rFonts w:ascii="Tahoma" w:hAnsi="Tahoma" w:cs="Tahoma"/>
                <w:b/>
                <w:i/>
                <w:sz w:val="14"/>
                <w:szCs w:val="14"/>
              </w:rPr>
              <w:t>136,543.62</w:t>
            </w:r>
          </w:p>
        </w:tc>
      </w:tr>
    </w:tbl>
    <w:p w:rsidR="00476555" w:rsidRPr="00C6166D" w:rsidRDefault="00476555" w:rsidP="00476555">
      <w:pPr>
        <w:pStyle w:val="Sinespaciado"/>
        <w:ind w:left="720"/>
        <w:jc w:val="both"/>
        <w:rPr>
          <w:rFonts w:ascii="Tahoma" w:hAnsi="Tahoma" w:cs="Tahoma"/>
          <w:b/>
          <w:sz w:val="14"/>
          <w:szCs w:val="14"/>
          <w:highlight w:val="yellow"/>
        </w:rPr>
      </w:pPr>
    </w:p>
    <w:p w:rsidR="008D0F6B" w:rsidRPr="00993EFA" w:rsidRDefault="00476555" w:rsidP="00F7695F">
      <w:pPr>
        <w:pStyle w:val="Sinespaciado"/>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663496">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enero 2021 </w:t>
      </w:r>
      <w:r w:rsidRPr="003379B9">
        <w:rPr>
          <w:rFonts w:ascii="Tahoma" w:hAnsi="Tahoma" w:cs="Tahoma"/>
          <w:sz w:val="14"/>
          <w:szCs w:val="14"/>
        </w:rPr>
        <w:t xml:space="preserve">arroja un saldo de $ </w:t>
      </w:r>
      <w:r w:rsidR="00663496" w:rsidRPr="00663496">
        <w:rPr>
          <w:rFonts w:ascii="Tahoma" w:hAnsi="Tahoma" w:cs="Tahoma"/>
          <w:sz w:val="14"/>
          <w:szCs w:val="14"/>
        </w:rPr>
        <w:t xml:space="preserve">576,769,503.55 </w:t>
      </w:r>
      <w:r w:rsidR="00117F0D">
        <w:rPr>
          <w:rFonts w:ascii="Tahoma" w:hAnsi="Tahoma" w:cs="Tahoma"/>
          <w:sz w:val="14"/>
          <w:szCs w:val="14"/>
        </w:rPr>
        <w:t>(</w:t>
      </w:r>
      <w:r w:rsidR="00BB10FD">
        <w:rPr>
          <w:rFonts w:ascii="Tahoma" w:hAnsi="Tahoma" w:cs="Tahoma"/>
          <w:sz w:val="14"/>
          <w:szCs w:val="14"/>
        </w:rPr>
        <w:t xml:space="preserve">quinientos </w:t>
      </w:r>
      <w:r w:rsidR="00663496">
        <w:rPr>
          <w:rFonts w:ascii="Tahoma" w:hAnsi="Tahoma" w:cs="Tahoma"/>
          <w:sz w:val="14"/>
          <w:szCs w:val="14"/>
        </w:rPr>
        <w:t>setenta y seis</w:t>
      </w:r>
      <w:r w:rsidR="006D10B8">
        <w:rPr>
          <w:rFonts w:ascii="Tahoma" w:hAnsi="Tahoma" w:cs="Tahoma"/>
          <w:sz w:val="14"/>
          <w:szCs w:val="14"/>
        </w:rPr>
        <w:t xml:space="preserve"> </w:t>
      </w:r>
      <w:r w:rsidR="00BB10FD">
        <w:rPr>
          <w:rFonts w:ascii="Tahoma" w:hAnsi="Tahoma" w:cs="Tahoma"/>
          <w:sz w:val="14"/>
          <w:szCs w:val="14"/>
        </w:rPr>
        <w:t xml:space="preserve">millones </w:t>
      </w:r>
      <w:r w:rsidR="00663496">
        <w:rPr>
          <w:rFonts w:ascii="Tahoma" w:hAnsi="Tahoma" w:cs="Tahoma"/>
          <w:sz w:val="14"/>
          <w:szCs w:val="14"/>
        </w:rPr>
        <w:t>setecientos sesenta y nueve</w:t>
      </w:r>
      <w:r w:rsidR="009F4A75">
        <w:rPr>
          <w:rFonts w:ascii="Tahoma" w:hAnsi="Tahoma" w:cs="Tahoma"/>
          <w:sz w:val="14"/>
          <w:szCs w:val="14"/>
        </w:rPr>
        <w:t xml:space="preserve"> mil </w:t>
      </w:r>
      <w:r w:rsidR="00663496">
        <w:rPr>
          <w:rFonts w:ascii="Tahoma" w:hAnsi="Tahoma" w:cs="Tahoma"/>
          <w:sz w:val="14"/>
          <w:szCs w:val="14"/>
        </w:rPr>
        <w:t>quinientos tres</w:t>
      </w:r>
      <w:r w:rsidR="009F4A75">
        <w:rPr>
          <w:rFonts w:ascii="Tahoma" w:hAnsi="Tahoma" w:cs="Tahoma"/>
          <w:sz w:val="14"/>
          <w:szCs w:val="14"/>
        </w:rPr>
        <w:t xml:space="preserve"> pesos</w:t>
      </w:r>
      <w:r w:rsidR="00BB10FD">
        <w:rPr>
          <w:rFonts w:ascii="Tahoma" w:hAnsi="Tahoma" w:cs="Tahoma"/>
          <w:sz w:val="14"/>
          <w:szCs w:val="14"/>
        </w:rPr>
        <w:t xml:space="preserve"> </w:t>
      </w:r>
      <w:r w:rsidR="00663496">
        <w:rPr>
          <w:rFonts w:ascii="Tahoma" w:hAnsi="Tahoma" w:cs="Tahoma"/>
          <w:sz w:val="14"/>
          <w:szCs w:val="14"/>
        </w:rPr>
        <w:t>55</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9F4A75" w:rsidRPr="003379B9" w:rsidTr="005B360F">
        <w:trPr>
          <w:trHeight w:val="262"/>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vAlign w:val="bottom"/>
          </w:tcPr>
          <w:p w:rsidR="009F4A75" w:rsidRPr="009F4A75" w:rsidRDefault="00052871" w:rsidP="009F4A75">
            <w:pPr>
              <w:jc w:val="right"/>
              <w:rPr>
                <w:rFonts w:ascii="Tahoma" w:hAnsi="Tahoma" w:cs="Tahoma"/>
                <w:i/>
                <w:color w:val="000000"/>
                <w:sz w:val="14"/>
                <w:szCs w:val="14"/>
                <w:lang w:val="es-MX" w:eastAsia="es-MX"/>
              </w:rPr>
            </w:pPr>
            <w:r w:rsidRPr="00052871">
              <w:rPr>
                <w:rFonts w:ascii="Tahoma" w:hAnsi="Tahoma" w:cs="Tahoma"/>
                <w:i/>
                <w:color w:val="000000"/>
                <w:sz w:val="14"/>
                <w:szCs w:val="14"/>
              </w:rPr>
              <w:t>11,426,870.51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111,416,201.01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vAlign w:val="bottom"/>
          </w:tcPr>
          <w:p w:rsidR="009F4A75" w:rsidRPr="009F4A75" w:rsidRDefault="00052871" w:rsidP="009F4A75">
            <w:pPr>
              <w:jc w:val="right"/>
              <w:rPr>
                <w:rFonts w:ascii="Tahoma" w:hAnsi="Tahoma" w:cs="Tahoma"/>
                <w:i/>
                <w:color w:val="000000"/>
                <w:sz w:val="14"/>
                <w:szCs w:val="14"/>
              </w:rPr>
            </w:pPr>
            <w:r w:rsidRPr="00052871">
              <w:rPr>
                <w:rFonts w:ascii="Tahoma" w:hAnsi="Tahoma" w:cs="Tahoma"/>
                <w:i/>
                <w:color w:val="000000"/>
                <w:sz w:val="14"/>
                <w:szCs w:val="14"/>
              </w:rPr>
              <w:t>415,279,189.09</w:t>
            </w:r>
          </w:p>
        </w:tc>
      </w:tr>
      <w:tr w:rsidR="009F4A75" w:rsidRPr="00E04077"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vAlign w:val="bottom"/>
          </w:tcPr>
          <w:p w:rsidR="009F4A75" w:rsidRPr="009F4A75" w:rsidRDefault="00052871" w:rsidP="009F4A75">
            <w:pPr>
              <w:jc w:val="right"/>
              <w:rPr>
                <w:rFonts w:ascii="Tahoma" w:hAnsi="Tahoma" w:cs="Tahoma"/>
                <w:i/>
                <w:color w:val="000000"/>
                <w:sz w:val="14"/>
                <w:szCs w:val="14"/>
              </w:rPr>
            </w:pPr>
            <w:r w:rsidRPr="00052871">
              <w:rPr>
                <w:rFonts w:ascii="Tahoma" w:hAnsi="Tahoma" w:cs="Tahoma"/>
                <w:i/>
                <w:color w:val="000000"/>
                <w:sz w:val="14"/>
                <w:szCs w:val="14"/>
              </w:rPr>
              <w:t>38,647,242.94</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663496">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Estos de igual forma pertenecen al Activo No Circulante y representan las existencias de Mobiliario y Equipo, Equipo de Transporte, Equipo de Defensa y Seguridad, así como también la Maquinaria y otras Herramientas necesaria para la operación, la cual </w:t>
      </w:r>
      <w:r w:rsidR="00EE5C75" w:rsidRPr="002F3D4F">
        <w:rPr>
          <w:rFonts w:ascii="Tahoma" w:hAnsi="Tahoma" w:cs="Tahoma"/>
          <w:sz w:val="14"/>
          <w:szCs w:val="14"/>
        </w:rPr>
        <w:t xml:space="preserve">al </w:t>
      </w:r>
      <w:r w:rsidR="00EE5C75">
        <w:rPr>
          <w:rFonts w:ascii="Tahoma" w:hAnsi="Tahoma" w:cs="Tahoma"/>
          <w:sz w:val="14"/>
          <w:szCs w:val="14"/>
        </w:rPr>
        <w:t>cierre de la cuenta pública mensual de enero 2021</w:t>
      </w:r>
      <w:r w:rsidR="00033C5B">
        <w:rPr>
          <w:rFonts w:ascii="Tahoma" w:hAnsi="Tahoma" w:cs="Tahoma"/>
          <w:sz w:val="14"/>
          <w:szCs w:val="14"/>
        </w:rPr>
        <w:t xml:space="preserve"> </w:t>
      </w:r>
      <w:r w:rsidRPr="003379B9">
        <w:rPr>
          <w:rFonts w:ascii="Tahoma" w:hAnsi="Tahoma" w:cs="Tahoma"/>
          <w:sz w:val="14"/>
          <w:szCs w:val="14"/>
        </w:rPr>
        <w:t xml:space="preserve">tiene un saldo de $ </w:t>
      </w:r>
      <w:r w:rsidR="00663496" w:rsidRPr="00663496">
        <w:rPr>
          <w:rFonts w:ascii="Tahoma" w:hAnsi="Tahoma" w:cs="Tahoma"/>
          <w:sz w:val="14"/>
          <w:szCs w:val="14"/>
        </w:rPr>
        <w:t xml:space="preserve">145,621,488.19 </w:t>
      </w:r>
      <w:r w:rsidR="00AE1D83" w:rsidRPr="003379B9">
        <w:rPr>
          <w:rFonts w:ascii="Tahoma" w:hAnsi="Tahoma" w:cs="Tahoma"/>
          <w:sz w:val="14"/>
          <w:szCs w:val="14"/>
        </w:rPr>
        <w:t>(</w:t>
      </w:r>
      <w:r w:rsidR="00117F0D">
        <w:rPr>
          <w:rFonts w:ascii="Tahoma" w:hAnsi="Tahoma" w:cs="Tahoma"/>
          <w:sz w:val="14"/>
          <w:szCs w:val="14"/>
        </w:rPr>
        <w:t xml:space="preserve">ciento </w:t>
      </w:r>
      <w:r w:rsidR="00DC7026">
        <w:rPr>
          <w:rFonts w:ascii="Tahoma" w:hAnsi="Tahoma" w:cs="Tahoma"/>
          <w:sz w:val="14"/>
          <w:szCs w:val="14"/>
        </w:rPr>
        <w:t xml:space="preserve">cuarenta y </w:t>
      </w:r>
      <w:r w:rsidR="00663496">
        <w:rPr>
          <w:rFonts w:ascii="Tahoma" w:hAnsi="Tahoma" w:cs="Tahoma"/>
          <w:sz w:val="14"/>
          <w:szCs w:val="14"/>
        </w:rPr>
        <w:t xml:space="preserve">cinco </w:t>
      </w:r>
      <w:r w:rsidR="00117F0D">
        <w:rPr>
          <w:rFonts w:ascii="Tahoma" w:hAnsi="Tahoma" w:cs="Tahoma"/>
          <w:sz w:val="14"/>
          <w:szCs w:val="14"/>
        </w:rPr>
        <w:t xml:space="preserve">millones </w:t>
      </w:r>
      <w:r w:rsidR="00663496">
        <w:rPr>
          <w:rFonts w:ascii="Tahoma" w:hAnsi="Tahoma" w:cs="Tahoma"/>
          <w:sz w:val="14"/>
          <w:szCs w:val="14"/>
        </w:rPr>
        <w:t>seiscientos veintiún</w:t>
      </w:r>
      <w:r w:rsidR="00F932F7">
        <w:rPr>
          <w:rFonts w:ascii="Tahoma" w:hAnsi="Tahoma" w:cs="Tahoma"/>
          <w:sz w:val="14"/>
          <w:szCs w:val="14"/>
        </w:rPr>
        <w:t xml:space="preserve"> mil </w:t>
      </w:r>
      <w:r w:rsidR="00663496">
        <w:rPr>
          <w:rFonts w:ascii="Tahoma" w:hAnsi="Tahoma" w:cs="Tahoma"/>
          <w:sz w:val="14"/>
          <w:szCs w:val="14"/>
        </w:rPr>
        <w:t>cuatrocientos ochenta y ocho</w:t>
      </w:r>
      <w:r w:rsidR="00A709C7">
        <w:rPr>
          <w:rFonts w:ascii="Tahoma" w:hAnsi="Tahoma" w:cs="Tahoma"/>
          <w:sz w:val="14"/>
          <w:szCs w:val="14"/>
        </w:rPr>
        <w:t xml:space="preserve"> </w:t>
      </w:r>
      <w:r w:rsidR="00F932F7">
        <w:rPr>
          <w:rFonts w:ascii="Tahoma" w:hAnsi="Tahoma" w:cs="Tahoma"/>
          <w:sz w:val="14"/>
          <w:szCs w:val="14"/>
        </w:rPr>
        <w:t xml:space="preserve">pesos </w:t>
      </w:r>
      <w:r w:rsidR="00663496">
        <w:rPr>
          <w:rFonts w:ascii="Tahoma" w:hAnsi="Tahoma" w:cs="Tahoma"/>
          <w:sz w:val="14"/>
          <w:szCs w:val="14"/>
        </w:rPr>
        <w:t>19</w:t>
      </w:r>
      <w:r w:rsidR="00F932F7">
        <w:rPr>
          <w:rFonts w:ascii="Tahoma" w:hAnsi="Tahoma" w:cs="Tahoma"/>
          <w:sz w:val="14"/>
          <w:szCs w:val="14"/>
        </w:rPr>
        <w:t>/100</w:t>
      </w:r>
      <w:r w:rsidRPr="003379B9">
        <w:rPr>
          <w:rFonts w:ascii="Tahoma" w:hAnsi="Tahoma" w:cs="Tahoma"/>
          <w:sz w:val="14"/>
          <w:szCs w:val="14"/>
        </w:rPr>
        <w:t xml:space="preserve">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DC7026" w:rsidRPr="003379B9" w:rsidTr="002D6495">
        <w:trPr>
          <w:trHeight w:val="287"/>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Mobiliario y Equipo de A</w:t>
            </w:r>
            <w:r w:rsidRPr="003379B9">
              <w:rPr>
                <w:rFonts w:ascii="Tahoma" w:hAnsi="Tahoma" w:cs="Tahoma"/>
                <w:sz w:val="14"/>
                <w:szCs w:val="14"/>
              </w:rPr>
              <w:t>dministración</w:t>
            </w:r>
          </w:p>
        </w:tc>
        <w:tc>
          <w:tcPr>
            <w:tcW w:w="2195" w:type="dxa"/>
            <w:vAlign w:val="bottom"/>
          </w:tcPr>
          <w:p w:rsidR="00DC7026" w:rsidRPr="00DC7026" w:rsidRDefault="002C02BD" w:rsidP="00DC7026">
            <w:pPr>
              <w:jc w:val="right"/>
              <w:rPr>
                <w:rFonts w:ascii="Tahoma" w:hAnsi="Tahoma" w:cs="Tahoma"/>
                <w:color w:val="000000"/>
                <w:sz w:val="14"/>
                <w:szCs w:val="14"/>
                <w:lang w:val="es-MX" w:eastAsia="es-MX"/>
              </w:rPr>
            </w:pPr>
            <w:r w:rsidRPr="002C02BD">
              <w:rPr>
                <w:rFonts w:ascii="Tahoma" w:hAnsi="Tahoma" w:cs="Tahoma"/>
                <w:color w:val="000000"/>
                <w:sz w:val="14"/>
                <w:szCs w:val="14"/>
              </w:rPr>
              <w:t>16,682,952.71</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Mobiliario y E</w:t>
            </w:r>
            <w:r w:rsidRPr="003379B9">
              <w:rPr>
                <w:rFonts w:ascii="Tahoma" w:hAnsi="Tahoma" w:cs="Tahoma"/>
                <w:sz w:val="14"/>
                <w:szCs w:val="14"/>
              </w:rPr>
              <w:t>quipo Educacional y Recreativo</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1,089,071.19</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2,891.10</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vAlign w:val="bottom"/>
          </w:tcPr>
          <w:p w:rsidR="00DC7026" w:rsidRPr="00DC7026" w:rsidRDefault="002C02BD" w:rsidP="00DC7026">
            <w:pPr>
              <w:jc w:val="right"/>
              <w:rPr>
                <w:rFonts w:ascii="Tahoma" w:hAnsi="Tahoma" w:cs="Tahoma"/>
                <w:color w:val="000000"/>
                <w:sz w:val="14"/>
                <w:szCs w:val="14"/>
              </w:rPr>
            </w:pPr>
            <w:r w:rsidRPr="002C02BD">
              <w:rPr>
                <w:rFonts w:ascii="Tahoma" w:hAnsi="Tahoma" w:cs="Tahoma"/>
                <w:color w:val="000000"/>
                <w:sz w:val="14"/>
                <w:szCs w:val="14"/>
              </w:rPr>
              <w:t>79,277,516.70</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10,426,531.27</w:t>
            </w:r>
          </w:p>
        </w:tc>
      </w:tr>
      <w:tr w:rsidR="00DC7026" w:rsidRPr="00E04077"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Maquinaria Otros E</w:t>
            </w:r>
            <w:r w:rsidRPr="003379B9">
              <w:rPr>
                <w:rFonts w:ascii="Tahoma" w:hAnsi="Tahoma" w:cs="Tahoma"/>
                <w:sz w:val="14"/>
                <w:szCs w:val="14"/>
              </w:rPr>
              <w:t>quipo y Herramientas</w:t>
            </w:r>
          </w:p>
        </w:tc>
        <w:tc>
          <w:tcPr>
            <w:tcW w:w="2195" w:type="dxa"/>
            <w:vAlign w:val="bottom"/>
          </w:tcPr>
          <w:p w:rsidR="00DC7026" w:rsidRPr="00DC7026" w:rsidRDefault="002C02BD" w:rsidP="00DC7026">
            <w:pPr>
              <w:jc w:val="right"/>
              <w:rPr>
                <w:rFonts w:ascii="Tahoma" w:hAnsi="Tahoma" w:cs="Tahoma"/>
                <w:color w:val="000000"/>
                <w:sz w:val="14"/>
                <w:szCs w:val="14"/>
              </w:rPr>
            </w:pPr>
            <w:r w:rsidRPr="002C02BD">
              <w:rPr>
                <w:rFonts w:ascii="Tahoma" w:hAnsi="Tahoma" w:cs="Tahoma"/>
                <w:color w:val="000000"/>
                <w:sz w:val="14"/>
                <w:szCs w:val="14"/>
              </w:rPr>
              <w:t>38,142,525.22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2C02BD">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enero 2021 </w:t>
      </w:r>
      <w:r w:rsidR="00AE1D83" w:rsidRPr="00CD08E5">
        <w:rPr>
          <w:rFonts w:ascii="Tahoma" w:hAnsi="Tahoma" w:cs="Tahoma"/>
          <w:sz w:val="14"/>
          <w:szCs w:val="14"/>
        </w:rPr>
        <w:t>por el monto de $</w:t>
      </w:r>
      <w:r w:rsidR="002C02BD" w:rsidRPr="002C02BD">
        <w:t xml:space="preserve"> </w:t>
      </w:r>
      <w:r w:rsidR="002C02BD" w:rsidRPr="002C02BD">
        <w:rPr>
          <w:rFonts w:ascii="Tahoma" w:hAnsi="Tahoma" w:cs="Tahoma"/>
          <w:sz w:val="14"/>
          <w:szCs w:val="14"/>
        </w:rPr>
        <w:t xml:space="preserve">719,209.99 </w:t>
      </w:r>
      <w:r w:rsidR="00AE1D83" w:rsidRPr="00CD08E5">
        <w:rPr>
          <w:rFonts w:ascii="Tahoma" w:hAnsi="Tahoma" w:cs="Tahoma"/>
          <w:sz w:val="14"/>
          <w:szCs w:val="14"/>
        </w:rPr>
        <w:t>(</w:t>
      </w:r>
      <w:r w:rsidR="002C02BD">
        <w:rPr>
          <w:rFonts w:ascii="Tahoma" w:hAnsi="Tahoma" w:cs="Tahoma"/>
          <w:sz w:val="14"/>
          <w:szCs w:val="14"/>
        </w:rPr>
        <w:t xml:space="preserve">setecientos diecinueve </w:t>
      </w:r>
      <w:r w:rsidR="00117F0D" w:rsidRPr="00CD08E5">
        <w:rPr>
          <w:rFonts w:ascii="Tahoma" w:hAnsi="Tahoma" w:cs="Tahoma"/>
          <w:sz w:val="14"/>
          <w:szCs w:val="14"/>
        </w:rPr>
        <w:t xml:space="preserve">mil </w:t>
      </w:r>
      <w:r w:rsidR="002C02BD">
        <w:rPr>
          <w:rFonts w:ascii="Tahoma" w:hAnsi="Tahoma" w:cs="Tahoma"/>
          <w:sz w:val="14"/>
          <w:szCs w:val="14"/>
        </w:rPr>
        <w:t>doscientos nueve</w:t>
      </w:r>
      <w:r w:rsidR="00117F0D" w:rsidRPr="00CD08E5">
        <w:rPr>
          <w:rFonts w:ascii="Tahoma" w:hAnsi="Tahoma" w:cs="Tahoma"/>
          <w:sz w:val="14"/>
          <w:szCs w:val="14"/>
        </w:rPr>
        <w:t xml:space="preser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971A9D">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enero 2021 </w:t>
      </w:r>
      <w:r w:rsidR="00476555" w:rsidRPr="00C443D0">
        <w:rPr>
          <w:rFonts w:ascii="Tahoma" w:hAnsi="Tahoma" w:cs="Tahoma"/>
          <w:sz w:val="14"/>
          <w:szCs w:val="14"/>
        </w:rPr>
        <w:t>tiene un saldo por la cantidad de $</w:t>
      </w:r>
      <w:r w:rsidR="00C209CD" w:rsidRPr="00C209CD">
        <w:t xml:space="preserve"> </w:t>
      </w:r>
      <w:r w:rsidR="00971A9D" w:rsidRPr="00971A9D">
        <w:rPr>
          <w:rFonts w:ascii="Tahoma" w:hAnsi="Tahoma" w:cs="Tahoma"/>
          <w:sz w:val="14"/>
          <w:szCs w:val="14"/>
        </w:rPr>
        <w:t xml:space="preserve">154,814,429.39 </w:t>
      </w:r>
      <w:r w:rsidR="009F612D" w:rsidRPr="00C443D0">
        <w:rPr>
          <w:rFonts w:ascii="Tahoma" w:hAnsi="Tahoma" w:cs="Tahoma"/>
          <w:sz w:val="14"/>
          <w:szCs w:val="14"/>
        </w:rPr>
        <w:t>(</w:t>
      </w:r>
      <w:r w:rsidR="00117F0D">
        <w:rPr>
          <w:rFonts w:ascii="Tahoma" w:hAnsi="Tahoma" w:cs="Tahoma"/>
          <w:sz w:val="14"/>
          <w:szCs w:val="14"/>
        </w:rPr>
        <w:t xml:space="preserve">ciento </w:t>
      </w:r>
      <w:r w:rsidR="002C02BD">
        <w:rPr>
          <w:rFonts w:ascii="Tahoma" w:hAnsi="Tahoma" w:cs="Tahoma"/>
          <w:sz w:val="14"/>
          <w:szCs w:val="14"/>
        </w:rPr>
        <w:t xml:space="preserve">cincuenta y </w:t>
      </w:r>
      <w:r w:rsidR="00971A9D">
        <w:rPr>
          <w:rFonts w:ascii="Tahoma" w:hAnsi="Tahoma" w:cs="Tahoma"/>
          <w:sz w:val="14"/>
          <w:szCs w:val="14"/>
        </w:rPr>
        <w:t>cuatro</w:t>
      </w:r>
      <w:r w:rsidR="00117F0D">
        <w:rPr>
          <w:rFonts w:ascii="Tahoma" w:hAnsi="Tahoma" w:cs="Tahoma"/>
          <w:sz w:val="14"/>
          <w:szCs w:val="14"/>
        </w:rPr>
        <w:t xml:space="preserve"> millones</w:t>
      </w:r>
      <w:r w:rsidR="004218A4">
        <w:rPr>
          <w:rFonts w:ascii="Tahoma" w:hAnsi="Tahoma" w:cs="Tahoma"/>
          <w:sz w:val="14"/>
          <w:szCs w:val="14"/>
        </w:rPr>
        <w:t xml:space="preserve"> </w:t>
      </w:r>
      <w:r w:rsidR="00971A9D">
        <w:rPr>
          <w:rFonts w:ascii="Tahoma" w:hAnsi="Tahoma" w:cs="Tahoma"/>
          <w:sz w:val="14"/>
          <w:szCs w:val="14"/>
        </w:rPr>
        <w:t>ochocientos catorce</w:t>
      </w:r>
      <w:r w:rsidR="009F4A75">
        <w:rPr>
          <w:rFonts w:ascii="Tahoma" w:hAnsi="Tahoma" w:cs="Tahoma"/>
          <w:sz w:val="14"/>
          <w:szCs w:val="14"/>
        </w:rPr>
        <w:t xml:space="preserve"> mil </w:t>
      </w:r>
      <w:r w:rsidR="00971A9D">
        <w:rPr>
          <w:rFonts w:ascii="Tahoma" w:hAnsi="Tahoma" w:cs="Tahoma"/>
          <w:sz w:val="14"/>
          <w:szCs w:val="14"/>
        </w:rPr>
        <w:t>cuatrocientos veintinueve</w:t>
      </w:r>
      <w:r w:rsidR="009F4A75">
        <w:rPr>
          <w:rFonts w:ascii="Tahoma" w:hAnsi="Tahoma" w:cs="Tahoma"/>
          <w:sz w:val="14"/>
          <w:szCs w:val="14"/>
        </w:rPr>
        <w:t xml:space="preserve"> pesos</w:t>
      </w:r>
      <w:r w:rsidR="00727173">
        <w:rPr>
          <w:rFonts w:ascii="Tahoma" w:hAnsi="Tahoma" w:cs="Tahoma"/>
          <w:sz w:val="14"/>
          <w:szCs w:val="14"/>
        </w:rPr>
        <w:t xml:space="preserve"> </w:t>
      </w:r>
      <w:r w:rsidR="00971A9D">
        <w:rPr>
          <w:rFonts w:ascii="Tahoma" w:hAnsi="Tahoma" w:cs="Tahoma"/>
          <w:sz w:val="14"/>
          <w:szCs w:val="14"/>
        </w:rPr>
        <w:t>3</w:t>
      </w:r>
      <w:r w:rsidR="002C02BD">
        <w:rPr>
          <w:rFonts w:ascii="Tahoma" w:hAnsi="Tahoma" w:cs="Tahoma"/>
          <w:sz w:val="14"/>
          <w:szCs w:val="14"/>
        </w:rPr>
        <w:t>9</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971A9D" w:rsidP="00CA66DC">
            <w:pPr>
              <w:pStyle w:val="Sinespaciado"/>
              <w:jc w:val="right"/>
              <w:rPr>
                <w:rFonts w:ascii="Tahoma" w:hAnsi="Tahoma" w:cs="Tahoma"/>
                <w:sz w:val="14"/>
                <w:szCs w:val="14"/>
              </w:rPr>
            </w:pPr>
            <w:r w:rsidRPr="00971A9D">
              <w:rPr>
                <w:rFonts w:ascii="Tahoma" w:hAnsi="Tahoma" w:cs="Tahoma"/>
                <w:sz w:val="14"/>
                <w:szCs w:val="14"/>
              </w:rPr>
              <w:t>6,274,857.27</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971A9D" w:rsidP="00D52597">
            <w:pPr>
              <w:pStyle w:val="Sinespaciado"/>
              <w:jc w:val="right"/>
              <w:rPr>
                <w:rFonts w:ascii="Tahoma" w:hAnsi="Tahoma" w:cs="Tahoma"/>
                <w:sz w:val="14"/>
                <w:szCs w:val="14"/>
              </w:rPr>
            </w:pPr>
            <w:r w:rsidRPr="00971A9D">
              <w:rPr>
                <w:rFonts w:ascii="Tahoma" w:hAnsi="Tahoma" w:cs="Tahoma"/>
                <w:sz w:val="14"/>
                <w:szCs w:val="14"/>
              </w:rPr>
              <w:t>16,387,246.91</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971A9D" w:rsidP="00D52597">
            <w:pPr>
              <w:pStyle w:val="Sinespaciado"/>
              <w:jc w:val="right"/>
              <w:rPr>
                <w:rFonts w:ascii="Tahoma" w:hAnsi="Tahoma" w:cs="Tahoma"/>
                <w:sz w:val="14"/>
                <w:szCs w:val="14"/>
              </w:rPr>
            </w:pPr>
            <w:r w:rsidRPr="00971A9D">
              <w:rPr>
                <w:rFonts w:ascii="Tahoma" w:hAnsi="Tahoma" w:cs="Tahoma"/>
                <w:sz w:val="14"/>
                <w:szCs w:val="14"/>
              </w:rPr>
              <w:t>13,038,764.59</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971A9D" w:rsidP="00426F33">
            <w:pPr>
              <w:pStyle w:val="Sinespaciado"/>
              <w:jc w:val="right"/>
              <w:rPr>
                <w:rFonts w:ascii="Tahoma" w:hAnsi="Tahoma" w:cs="Tahoma"/>
                <w:sz w:val="14"/>
                <w:szCs w:val="14"/>
              </w:rPr>
            </w:pPr>
            <w:r w:rsidRPr="00971A9D">
              <w:rPr>
                <w:rFonts w:ascii="Tahoma" w:hAnsi="Tahoma" w:cs="Tahoma"/>
                <w:sz w:val="14"/>
                <w:szCs w:val="14"/>
              </w:rPr>
              <w:t>1,841,533.43</w:t>
            </w: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vAlign w:val="bottom"/>
          </w:tcPr>
          <w:p w:rsidR="00971A9D" w:rsidRPr="00971A9D" w:rsidRDefault="00971A9D" w:rsidP="00971A9D">
            <w:pPr>
              <w:jc w:val="right"/>
              <w:rPr>
                <w:rFonts w:ascii="Tahoma" w:hAnsi="Tahoma" w:cs="Tahoma"/>
                <w:color w:val="000000"/>
                <w:sz w:val="14"/>
                <w:szCs w:val="14"/>
                <w:lang w:val="es-MX" w:eastAsia="es-MX"/>
              </w:rPr>
            </w:pPr>
            <w:r w:rsidRPr="00971A9D">
              <w:rPr>
                <w:rFonts w:ascii="Tahoma" w:hAnsi="Tahoma" w:cs="Tahoma"/>
                <w:color w:val="000000"/>
                <w:sz w:val="14"/>
                <w:szCs w:val="14"/>
              </w:rPr>
              <w:t>1,224,584.97</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12,412.02</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63,691.00</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17,504.92</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545,308.52</w:t>
            </w:r>
          </w:p>
        </w:tc>
        <w:tc>
          <w:tcPr>
            <w:tcW w:w="1539" w:type="dxa"/>
          </w:tcPr>
          <w:p w:rsidR="00971A9D" w:rsidRPr="00C443D0" w:rsidRDefault="00971A9D" w:rsidP="00971A9D">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971A9D" w:rsidP="00CA66DC">
            <w:pPr>
              <w:pStyle w:val="Sinespaciado"/>
              <w:jc w:val="right"/>
              <w:rPr>
                <w:rFonts w:ascii="Tahoma" w:hAnsi="Tahoma" w:cs="Tahoma"/>
                <w:sz w:val="14"/>
                <w:szCs w:val="14"/>
              </w:rPr>
            </w:pPr>
            <w:r w:rsidRPr="00971A9D">
              <w:rPr>
                <w:rFonts w:ascii="Tahoma" w:hAnsi="Tahoma" w:cs="Tahoma"/>
                <w:sz w:val="14"/>
                <w:szCs w:val="14"/>
              </w:rPr>
              <w:t>113,648,638.99</w:t>
            </w:r>
          </w:p>
        </w:tc>
      </w:tr>
      <w:tr w:rsidR="00971A9D" w:rsidRPr="00C443D0" w:rsidTr="002D64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lastRenderedPageBreak/>
              <w:t xml:space="preserve">  Retenciones a Contratistas y Proveedores</w:t>
            </w:r>
          </w:p>
        </w:tc>
        <w:tc>
          <w:tcPr>
            <w:tcW w:w="1558" w:type="dxa"/>
            <w:vAlign w:val="bottom"/>
          </w:tcPr>
          <w:p w:rsidR="00971A9D" w:rsidRPr="00971A9D" w:rsidRDefault="00971A9D" w:rsidP="00971A9D">
            <w:pPr>
              <w:jc w:val="right"/>
              <w:rPr>
                <w:rFonts w:ascii="Tahoma" w:hAnsi="Tahoma" w:cs="Tahoma"/>
                <w:color w:val="000000"/>
                <w:sz w:val="14"/>
                <w:szCs w:val="14"/>
                <w:lang w:val="es-MX" w:eastAsia="es-MX"/>
              </w:rPr>
            </w:pPr>
            <w:r w:rsidRPr="00971A9D">
              <w:rPr>
                <w:rFonts w:ascii="Tahoma" w:hAnsi="Tahoma" w:cs="Tahoma"/>
                <w:color w:val="000000"/>
                <w:sz w:val="14"/>
                <w:szCs w:val="14"/>
              </w:rPr>
              <w:t>1,988,430.40</w:t>
            </w:r>
          </w:p>
        </w:tc>
        <w:tc>
          <w:tcPr>
            <w:tcW w:w="1539" w:type="dxa"/>
          </w:tcPr>
          <w:p w:rsidR="00971A9D" w:rsidRPr="00C443D0" w:rsidRDefault="00971A9D" w:rsidP="00971A9D">
            <w:pPr>
              <w:pStyle w:val="Sinespaciado"/>
              <w:jc w:val="right"/>
              <w:rPr>
                <w:rFonts w:ascii="Tahoma" w:hAnsi="Tahoma" w:cs="Tahoma"/>
                <w:i/>
                <w:sz w:val="14"/>
                <w:szCs w:val="14"/>
              </w:rPr>
            </w:pPr>
          </w:p>
        </w:tc>
      </w:tr>
      <w:tr w:rsidR="00971A9D" w:rsidRPr="00C443D0" w:rsidTr="002D64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18,925,785.89</w:t>
            </w:r>
          </w:p>
        </w:tc>
        <w:tc>
          <w:tcPr>
            <w:tcW w:w="1539" w:type="dxa"/>
          </w:tcPr>
          <w:p w:rsidR="00971A9D" w:rsidRPr="00C443D0" w:rsidRDefault="00971A9D" w:rsidP="00971A9D">
            <w:pPr>
              <w:pStyle w:val="Sinespaciado"/>
              <w:jc w:val="right"/>
              <w:rPr>
                <w:rFonts w:ascii="Tahoma" w:hAnsi="Tahoma" w:cs="Tahoma"/>
                <w:i/>
                <w:sz w:val="14"/>
                <w:szCs w:val="14"/>
              </w:rPr>
            </w:pPr>
          </w:p>
        </w:tc>
      </w:tr>
      <w:tr w:rsidR="00971A9D" w:rsidRPr="00C443D0" w:rsidTr="002D64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45,282,433.40</w:t>
            </w:r>
          </w:p>
        </w:tc>
        <w:tc>
          <w:tcPr>
            <w:tcW w:w="1539" w:type="dxa"/>
          </w:tcPr>
          <w:p w:rsidR="00971A9D" w:rsidRPr="00C443D0" w:rsidRDefault="00971A9D" w:rsidP="00971A9D">
            <w:pPr>
              <w:pStyle w:val="Sinespaciado"/>
              <w:jc w:val="right"/>
              <w:rPr>
                <w:rFonts w:ascii="Tahoma" w:hAnsi="Tahoma" w:cs="Tahoma"/>
                <w:i/>
                <w:sz w:val="14"/>
                <w:szCs w:val="14"/>
              </w:rPr>
            </w:pPr>
          </w:p>
        </w:tc>
      </w:tr>
      <w:tr w:rsidR="00971A9D" w:rsidRPr="00E04077" w:rsidTr="002D64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47,443,653.45</w:t>
            </w:r>
          </w:p>
        </w:tc>
        <w:tc>
          <w:tcPr>
            <w:tcW w:w="1539" w:type="dxa"/>
          </w:tcPr>
          <w:p w:rsidR="00971A9D" w:rsidRPr="00C443D0" w:rsidRDefault="00971A9D" w:rsidP="00971A9D">
            <w:pPr>
              <w:pStyle w:val="Sinespaciado"/>
              <w:jc w:val="right"/>
              <w:rPr>
                <w:rFonts w:ascii="Tahoma" w:hAnsi="Tahoma" w:cs="Tahoma"/>
                <w:i/>
                <w:sz w:val="14"/>
                <w:szCs w:val="14"/>
              </w:rPr>
            </w:pPr>
          </w:p>
        </w:tc>
      </w:tr>
      <w:tr w:rsidR="00971A9D" w:rsidRPr="00E04077" w:rsidTr="004F04D3">
        <w:trPr>
          <w:trHeight w:val="145"/>
        </w:trPr>
        <w:tc>
          <w:tcPr>
            <w:tcW w:w="5691" w:type="dxa"/>
          </w:tcPr>
          <w:p w:rsidR="00971A9D" w:rsidRPr="00C443D0" w:rsidRDefault="00971A9D" w:rsidP="00971A9D">
            <w:pPr>
              <w:pStyle w:val="Sinespaciado"/>
              <w:jc w:val="both"/>
              <w:rPr>
                <w:rFonts w:ascii="Tahoma" w:hAnsi="Tahoma" w:cs="Tahoma"/>
                <w:i/>
                <w:sz w:val="14"/>
                <w:szCs w:val="14"/>
              </w:rPr>
            </w:pPr>
            <w:r>
              <w:rPr>
                <w:rFonts w:ascii="Tahoma" w:hAnsi="Tahoma" w:cs="Tahoma"/>
                <w:i/>
                <w:sz w:val="14"/>
                <w:szCs w:val="14"/>
              </w:rPr>
              <w:t>IVA</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8,335.85</w:t>
            </w:r>
          </w:p>
        </w:tc>
        <w:tc>
          <w:tcPr>
            <w:tcW w:w="1539" w:type="dxa"/>
          </w:tcPr>
          <w:p w:rsidR="00971A9D" w:rsidRPr="00C443D0" w:rsidRDefault="00971A9D" w:rsidP="00971A9D">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b/>
                <w:sz w:val="14"/>
                <w:szCs w:val="14"/>
              </w:rPr>
              <w:t>Otras Cuentas por Pagar a Corto Plazo</w:t>
            </w:r>
          </w:p>
        </w:tc>
        <w:tc>
          <w:tcPr>
            <w:tcW w:w="1558" w:type="dxa"/>
          </w:tcPr>
          <w:p w:rsidR="004F04D3" w:rsidRDefault="004F04D3" w:rsidP="004F04D3">
            <w:pPr>
              <w:pStyle w:val="Sinespaciado"/>
              <w:jc w:val="right"/>
              <w:rPr>
                <w:rFonts w:ascii="Tahoma" w:hAnsi="Tahoma" w:cs="Tahoma"/>
                <w:i/>
                <w:sz w:val="14"/>
                <w:szCs w:val="14"/>
              </w:rPr>
            </w:pPr>
          </w:p>
        </w:tc>
        <w:tc>
          <w:tcPr>
            <w:tcW w:w="1539" w:type="dxa"/>
          </w:tcPr>
          <w:p w:rsidR="004F04D3" w:rsidRPr="00C51062" w:rsidRDefault="00971A9D" w:rsidP="004F04D3">
            <w:pPr>
              <w:pStyle w:val="Sinespaciado"/>
              <w:jc w:val="right"/>
              <w:rPr>
                <w:rFonts w:ascii="Tahoma" w:hAnsi="Tahoma" w:cs="Tahoma"/>
                <w:sz w:val="14"/>
                <w:szCs w:val="14"/>
              </w:rPr>
            </w:pPr>
            <w:r w:rsidRPr="00971A9D">
              <w:rPr>
                <w:rFonts w:ascii="Tahoma" w:hAnsi="Tahoma" w:cs="Tahoma"/>
                <w:sz w:val="14"/>
                <w:szCs w:val="14"/>
              </w:rPr>
              <w:t>5,169,237.21</w:t>
            </w: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F04D3" w:rsidRDefault="00971A9D" w:rsidP="009F4A75">
            <w:pPr>
              <w:pStyle w:val="Sinespaciado"/>
              <w:jc w:val="right"/>
              <w:rPr>
                <w:rFonts w:ascii="Tahoma" w:hAnsi="Tahoma" w:cs="Tahoma"/>
                <w:i/>
                <w:sz w:val="14"/>
                <w:szCs w:val="14"/>
              </w:rPr>
            </w:pPr>
            <w:r w:rsidRPr="00971A9D">
              <w:rPr>
                <w:rFonts w:ascii="Tahoma" w:hAnsi="Tahoma" w:cs="Tahoma"/>
                <w:i/>
                <w:sz w:val="14"/>
                <w:szCs w:val="14"/>
              </w:rPr>
              <w:t>5,625,000.00</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F04D3" w:rsidRDefault="007E11A2" w:rsidP="004F04D3">
            <w:pPr>
              <w:pStyle w:val="Sinespaciado"/>
              <w:jc w:val="right"/>
              <w:rPr>
                <w:rFonts w:ascii="Tahoma" w:hAnsi="Tahoma" w:cs="Tahoma"/>
                <w:i/>
                <w:sz w:val="14"/>
                <w:szCs w:val="14"/>
              </w:rPr>
            </w:pPr>
            <w:r>
              <w:rPr>
                <w:rFonts w:ascii="Tahoma" w:hAnsi="Tahoma" w:cs="Tahoma"/>
                <w:i/>
                <w:sz w:val="14"/>
                <w:szCs w:val="14"/>
              </w:rPr>
              <w:t>-</w:t>
            </w:r>
            <w:r w:rsidRPr="007E11A2">
              <w:rPr>
                <w:rFonts w:ascii="Tahoma" w:hAnsi="Tahoma" w:cs="Tahoma"/>
                <w:i/>
                <w:sz w:val="14"/>
                <w:szCs w:val="14"/>
              </w:rPr>
              <w:t>2,541,113.77</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Default="004F04D3" w:rsidP="004F04D3">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4F04D3" w:rsidRDefault="004F04D3" w:rsidP="004F04D3">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4F04D3" w:rsidRPr="00C443D0" w:rsidRDefault="004F04D3" w:rsidP="004F04D3">
            <w:pPr>
              <w:pStyle w:val="Sinespaciado"/>
              <w:jc w:val="right"/>
              <w:rPr>
                <w:rFonts w:ascii="Tahoma" w:hAnsi="Tahoma" w:cs="Tahoma"/>
                <w:i/>
                <w:sz w:val="14"/>
                <w:szCs w:val="14"/>
              </w:rPr>
            </w:pPr>
          </w:p>
        </w:tc>
      </w:tr>
    </w:tbl>
    <w:p w:rsidR="00363764" w:rsidRDefault="00363764"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Pr="00E04077" w:rsidRDefault="00964E95"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971A9D">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971A9D" w:rsidRPr="00971A9D">
        <w:rPr>
          <w:rFonts w:ascii="Tahoma" w:hAnsi="Tahoma" w:cs="Tahoma"/>
          <w:sz w:val="14"/>
          <w:szCs w:val="14"/>
        </w:rPr>
        <w:t xml:space="preserve">22,538,972.70 </w:t>
      </w:r>
      <w:r w:rsidRPr="00C443D0">
        <w:rPr>
          <w:rFonts w:ascii="Tahoma" w:hAnsi="Tahoma" w:cs="Tahoma"/>
          <w:sz w:val="14"/>
          <w:szCs w:val="14"/>
        </w:rPr>
        <w:t>(</w:t>
      </w:r>
      <w:r w:rsidR="00971A9D">
        <w:rPr>
          <w:rFonts w:ascii="Tahoma" w:hAnsi="Tahoma" w:cs="Tahoma"/>
          <w:sz w:val="14"/>
          <w:szCs w:val="14"/>
        </w:rPr>
        <w:t>veintidós</w:t>
      </w:r>
      <w:r w:rsidR="007E11A2">
        <w:rPr>
          <w:rFonts w:ascii="Tahoma" w:hAnsi="Tahoma" w:cs="Tahoma"/>
          <w:sz w:val="14"/>
          <w:szCs w:val="14"/>
        </w:rPr>
        <w:t xml:space="preserve"> millones </w:t>
      </w:r>
      <w:r w:rsidR="00971A9D">
        <w:rPr>
          <w:rFonts w:ascii="Tahoma" w:hAnsi="Tahoma" w:cs="Tahoma"/>
          <w:sz w:val="14"/>
          <w:szCs w:val="14"/>
        </w:rPr>
        <w:t>quinientos treinta y ocho</w:t>
      </w:r>
      <w:r w:rsidR="007E11A2">
        <w:rPr>
          <w:rFonts w:ascii="Tahoma" w:hAnsi="Tahoma" w:cs="Tahoma"/>
          <w:sz w:val="14"/>
          <w:szCs w:val="14"/>
        </w:rPr>
        <w:t xml:space="preserve"> mil</w:t>
      </w:r>
      <w:r w:rsidR="002B7EFF">
        <w:rPr>
          <w:rFonts w:ascii="Tahoma" w:hAnsi="Tahoma" w:cs="Tahoma"/>
          <w:sz w:val="14"/>
          <w:szCs w:val="14"/>
        </w:rPr>
        <w:t xml:space="preserve"> </w:t>
      </w:r>
      <w:r w:rsidR="00971A9D">
        <w:rPr>
          <w:rFonts w:ascii="Tahoma" w:hAnsi="Tahoma" w:cs="Tahoma"/>
          <w:sz w:val="14"/>
          <w:szCs w:val="14"/>
        </w:rPr>
        <w:t xml:space="preserve">novecientos setenta y dos </w:t>
      </w:r>
      <w:r w:rsidR="002B7EFF">
        <w:rPr>
          <w:rFonts w:ascii="Tahoma" w:hAnsi="Tahoma" w:cs="Tahoma"/>
          <w:sz w:val="14"/>
          <w:szCs w:val="14"/>
        </w:rPr>
        <w:t>pesos</w:t>
      </w:r>
      <w:r w:rsidR="00CB5153">
        <w:rPr>
          <w:rFonts w:ascii="Tahoma" w:hAnsi="Tahoma" w:cs="Tahoma"/>
          <w:sz w:val="14"/>
          <w:szCs w:val="14"/>
        </w:rPr>
        <w:t xml:space="preserve"> </w:t>
      </w:r>
      <w:r w:rsidR="00971A9D">
        <w:rPr>
          <w:rFonts w:ascii="Tahoma" w:hAnsi="Tahoma" w:cs="Tahoma"/>
          <w:sz w:val="14"/>
          <w:szCs w:val="14"/>
        </w:rPr>
        <w:t>7</w:t>
      </w:r>
      <w:r w:rsidR="007E11A2">
        <w:rPr>
          <w:rFonts w:ascii="Tahoma" w:hAnsi="Tahoma" w:cs="Tahoma"/>
          <w:sz w:val="14"/>
          <w:szCs w:val="14"/>
        </w:rPr>
        <w:t>0</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971A9D">
        <w:rPr>
          <w:rFonts w:ascii="Tahoma" w:hAnsi="Tahoma" w:cs="Tahoma"/>
          <w:sz w:val="14"/>
          <w:szCs w:val="14"/>
        </w:rPr>
        <w:t>de la cuenta</w:t>
      </w:r>
      <w:r w:rsidR="00FC5E5D">
        <w:rPr>
          <w:rFonts w:ascii="Tahoma" w:hAnsi="Tahoma" w:cs="Tahoma"/>
          <w:sz w:val="14"/>
          <w:szCs w:val="14"/>
        </w:rPr>
        <w:t xml:space="preserve"> pú</w:t>
      </w:r>
      <w:r w:rsidR="00971A9D">
        <w:rPr>
          <w:rFonts w:ascii="Tahoma" w:hAnsi="Tahoma" w:cs="Tahoma"/>
          <w:sz w:val="14"/>
          <w:szCs w:val="14"/>
        </w:rPr>
        <w:t>blica de enero 2021</w:t>
      </w:r>
      <w:r w:rsidR="007E11FE">
        <w:rPr>
          <w:rFonts w:ascii="Tahoma" w:hAnsi="Tahoma" w:cs="Tahoma"/>
          <w:sz w:val="14"/>
          <w:szCs w:val="14"/>
        </w:rPr>
        <w:t xml:space="preserve">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 xml:space="preserve">de </w:t>
      </w:r>
      <w:r w:rsidR="007E11A2" w:rsidRPr="007E11A2">
        <w:rPr>
          <w:rFonts w:ascii="Tahoma" w:hAnsi="Tahoma" w:cs="Tahoma"/>
          <w:sz w:val="14"/>
          <w:szCs w:val="14"/>
        </w:rPr>
        <w:t>$ 2</w:t>
      </w:r>
      <w:r w:rsidR="00971A9D">
        <w:rPr>
          <w:rFonts w:ascii="Tahoma" w:hAnsi="Tahoma" w:cs="Tahoma"/>
          <w:sz w:val="14"/>
          <w:szCs w:val="14"/>
        </w:rPr>
        <w:t>2</w:t>
      </w:r>
      <w:r w:rsidR="007E11A2" w:rsidRPr="007E11A2">
        <w:rPr>
          <w:rFonts w:ascii="Tahoma" w:hAnsi="Tahoma" w:cs="Tahoma"/>
          <w:sz w:val="14"/>
          <w:szCs w:val="14"/>
        </w:rPr>
        <w:t>,</w:t>
      </w:r>
      <w:r w:rsidR="00B6139E">
        <w:rPr>
          <w:rFonts w:ascii="Tahoma" w:hAnsi="Tahoma" w:cs="Tahoma"/>
          <w:sz w:val="14"/>
          <w:szCs w:val="14"/>
        </w:rPr>
        <w:t>900</w:t>
      </w:r>
      <w:r w:rsidR="007E11A2" w:rsidRPr="007E11A2">
        <w:rPr>
          <w:rFonts w:ascii="Tahoma" w:hAnsi="Tahoma" w:cs="Tahoma"/>
          <w:sz w:val="14"/>
          <w:szCs w:val="14"/>
        </w:rPr>
        <w:t>,000.00 (</w:t>
      </w:r>
      <w:r w:rsidR="00B6139E" w:rsidRPr="007E11A2">
        <w:rPr>
          <w:rFonts w:ascii="Tahoma" w:hAnsi="Tahoma" w:cs="Tahoma"/>
          <w:sz w:val="14"/>
          <w:szCs w:val="14"/>
        </w:rPr>
        <w:t>veinti</w:t>
      </w:r>
      <w:r w:rsidR="00B6139E">
        <w:rPr>
          <w:rFonts w:ascii="Tahoma" w:hAnsi="Tahoma" w:cs="Tahoma"/>
          <w:sz w:val="14"/>
          <w:szCs w:val="14"/>
        </w:rPr>
        <w:t>dós</w:t>
      </w:r>
      <w:r w:rsidR="007E11A2" w:rsidRPr="007E11A2">
        <w:rPr>
          <w:rFonts w:ascii="Tahoma" w:hAnsi="Tahoma" w:cs="Tahoma"/>
          <w:sz w:val="14"/>
          <w:szCs w:val="14"/>
        </w:rPr>
        <w:t xml:space="preserve"> millones </w:t>
      </w:r>
      <w:r w:rsidR="00B6139E">
        <w:rPr>
          <w:rFonts w:ascii="Tahoma" w:hAnsi="Tahoma" w:cs="Tahoma"/>
          <w:sz w:val="14"/>
          <w:szCs w:val="14"/>
        </w:rPr>
        <w:t>novecientos</w:t>
      </w:r>
      <w:r w:rsidR="007E11A2" w:rsidRPr="007E11A2">
        <w:rPr>
          <w:rFonts w:ascii="Tahoma" w:hAnsi="Tahoma" w:cs="Tahoma"/>
          <w:sz w:val="14"/>
          <w:szCs w:val="14"/>
        </w:rPr>
        <w:t xml:space="preserve"> mil pesos 00/100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7E11A2" w:rsidP="00B6139E">
            <w:pPr>
              <w:pStyle w:val="Sinespaciado"/>
              <w:jc w:val="right"/>
              <w:rPr>
                <w:rFonts w:ascii="Tahoma" w:hAnsi="Tahoma" w:cs="Tahoma"/>
                <w:sz w:val="14"/>
                <w:szCs w:val="14"/>
              </w:rPr>
            </w:pPr>
            <w:r w:rsidRPr="007E11A2">
              <w:rPr>
                <w:rFonts w:ascii="Tahoma" w:hAnsi="Tahoma" w:cs="Tahoma"/>
                <w:sz w:val="14"/>
                <w:szCs w:val="14"/>
              </w:rPr>
              <w:t>2</w:t>
            </w:r>
            <w:r w:rsidR="00B6139E">
              <w:rPr>
                <w:rFonts w:ascii="Tahoma" w:hAnsi="Tahoma" w:cs="Tahoma"/>
                <w:sz w:val="14"/>
                <w:szCs w:val="14"/>
              </w:rPr>
              <w:t>2</w:t>
            </w:r>
            <w:r w:rsidRPr="007E11A2">
              <w:rPr>
                <w:rFonts w:ascii="Tahoma" w:hAnsi="Tahoma" w:cs="Tahoma"/>
                <w:sz w:val="14"/>
                <w:szCs w:val="14"/>
              </w:rPr>
              <w:t>,</w:t>
            </w:r>
            <w:r w:rsidR="00B6139E">
              <w:rPr>
                <w:rFonts w:ascii="Tahoma" w:hAnsi="Tahoma" w:cs="Tahoma"/>
                <w:sz w:val="14"/>
                <w:szCs w:val="14"/>
              </w:rPr>
              <w:t>900</w:t>
            </w:r>
            <w:r w:rsidRPr="007E11A2">
              <w:rPr>
                <w:rFonts w:ascii="Tahoma" w:hAnsi="Tahoma" w:cs="Tahoma"/>
                <w:sz w:val="14"/>
                <w:szCs w:val="14"/>
              </w:rPr>
              <w:t>,000.00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B35C81" w:rsidRDefault="007E11A2" w:rsidP="00B6139E">
            <w:pPr>
              <w:pStyle w:val="Sinespaciado"/>
              <w:jc w:val="right"/>
              <w:rPr>
                <w:rFonts w:ascii="Tahoma" w:hAnsi="Tahoma" w:cs="Tahoma"/>
                <w:i/>
                <w:sz w:val="14"/>
                <w:szCs w:val="14"/>
              </w:rPr>
            </w:pPr>
            <w:r w:rsidRPr="007E11A2">
              <w:rPr>
                <w:rFonts w:ascii="Tahoma" w:hAnsi="Tahoma" w:cs="Tahoma"/>
                <w:sz w:val="14"/>
                <w:szCs w:val="14"/>
              </w:rPr>
              <w:t>2</w:t>
            </w:r>
            <w:r w:rsidR="00B6139E">
              <w:rPr>
                <w:rFonts w:ascii="Tahoma" w:hAnsi="Tahoma" w:cs="Tahoma"/>
                <w:sz w:val="14"/>
                <w:szCs w:val="14"/>
              </w:rPr>
              <w:t>2</w:t>
            </w:r>
            <w:r w:rsidRPr="007E11A2">
              <w:rPr>
                <w:rFonts w:ascii="Tahoma" w:hAnsi="Tahoma" w:cs="Tahoma"/>
                <w:sz w:val="14"/>
                <w:szCs w:val="14"/>
              </w:rPr>
              <w:t>,</w:t>
            </w:r>
            <w:r w:rsidR="00B6139E">
              <w:rPr>
                <w:rFonts w:ascii="Tahoma" w:hAnsi="Tahoma" w:cs="Tahoma"/>
                <w:sz w:val="14"/>
                <w:szCs w:val="14"/>
              </w:rPr>
              <w:t>900</w:t>
            </w:r>
            <w:r w:rsidRPr="007E11A2">
              <w:rPr>
                <w:rFonts w:ascii="Tahoma" w:hAnsi="Tahoma" w:cs="Tahoma"/>
                <w:sz w:val="14"/>
                <w:szCs w:val="14"/>
              </w:rPr>
              <w:t>,000.00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FC5E5D">
      <w:pPr>
        <w:pStyle w:val="Sinespaciado"/>
        <w:numPr>
          <w:ilvl w:val="0"/>
          <w:numId w:val="7"/>
        </w:numPr>
        <w:jc w:val="both"/>
        <w:rPr>
          <w:rFonts w:ascii="Tahoma" w:hAnsi="Tahoma" w:cs="Tahoma"/>
          <w:sz w:val="14"/>
          <w:szCs w:val="14"/>
        </w:rPr>
      </w:pPr>
      <w:r w:rsidRPr="00CF175B">
        <w:rPr>
          <w:rFonts w:ascii="Tahoma" w:hAnsi="Tahoma" w:cs="Tahoma"/>
          <w:sz w:val="14"/>
          <w:szCs w:val="14"/>
        </w:rPr>
        <w:t xml:space="preserve">Representa principalmente las provisiones de las diferentes prestaciones que tiene el personal sindicalizado y de confianza, con un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enero 2021 </w:t>
      </w:r>
      <w:r w:rsidR="003D4512" w:rsidRPr="00CF175B">
        <w:rPr>
          <w:rFonts w:ascii="Tahoma" w:hAnsi="Tahoma" w:cs="Tahoma"/>
          <w:sz w:val="14"/>
          <w:szCs w:val="14"/>
        </w:rPr>
        <w:t>por la cantidad</w:t>
      </w:r>
      <w:r w:rsidR="003404CB">
        <w:rPr>
          <w:rFonts w:ascii="Tahoma" w:hAnsi="Tahoma" w:cs="Tahoma"/>
          <w:sz w:val="14"/>
          <w:szCs w:val="14"/>
        </w:rPr>
        <w:t xml:space="preserve"> de $</w:t>
      </w:r>
      <w:r w:rsidR="00347402">
        <w:rPr>
          <w:rFonts w:ascii="Tahoma" w:hAnsi="Tahoma" w:cs="Tahoma"/>
          <w:sz w:val="14"/>
          <w:szCs w:val="14"/>
        </w:rPr>
        <w:t xml:space="preserve"> </w:t>
      </w:r>
      <w:r w:rsidR="00FC5E5D" w:rsidRPr="00FC5E5D">
        <w:rPr>
          <w:rFonts w:ascii="Tahoma" w:hAnsi="Tahoma" w:cs="Tahoma"/>
          <w:sz w:val="14"/>
          <w:szCs w:val="14"/>
        </w:rPr>
        <w:t xml:space="preserve">22,354,395.99 </w:t>
      </w:r>
      <w:r w:rsidR="0093278E">
        <w:rPr>
          <w:rFonts w:ascii="Tahoma" w:hAnsi="Tahoma" w:cs="Tahoma"/>
          <w:sz w:val="14"/>
          <w:szCs w:val="14"/>
        </w:rPr>
        <w:t>(</w:t>
      </w:r>
      <w:r w:rsidR="00FC5E5D">
        <w:rPr>
          <w:rFonts w:ascii="Tahoma" w:hAnsi="Tahoma" w:cs="Tahoma"/>
          <w:sz w:val="14"/>
          <w:szCs w:val="14"/>
        </w:rPr>
        <w:t>veintidós</w:t>
      </w:r>
      <w:r w:rsidR="008941C6">
        <w:rPr>
          <w:rFonts w:ascii="Tahoma" w:hAnsi="Tahoma" w:cs="Tahoma"/>
          <w:sz w:val="14"/>
          <w:szCs w:val="14"/>
        </w:rPr>
        <w:t xml:space="preserve"> millones </w:t>
      </w:r>
      <w:r w:rsidR="00FC5E5D">
        <w:rPr>
          <w:rFonts w:ascii="Tahoma" w:hAnsi="Tahoma" w:cs="Tahoma"/>
          <w:sz w:val="14"/>
          <w:szCs w:val="14"/>
        </w:rPr>
        <w:t>trescientos cincuenta y cuatro</w:t>
      </w:r>
      <w:r w:rsidR="0066502A">
        <w:rPr>
          <w:rFonts w:ascii="Tahoma" w:hAnsi="Tahoma" w:cs="Tahoma"/>
          <w:sz w:val="14"/>
          <w:szCs w:val="14"/>
        </w:rPr>
        <w:t xml:space="preserve"> </w:t>
      </w:r>
      <w:r w:rsidR="00B75A53">
        <w:rPr>
          <w:rFonts w:ascii="Tahoma" w:hAnsi="Tahoma" w:cs="Tahoma"/>
          <w:sz w:val="14"/>
          <w:szCs w:val="14"/>
        </w:rPr>
        <w:t xml:space="preserve">mil </w:t>
      </w:r>
      <w:r w:rsidR="00FC5E5D">
        <w:rPr>
          <w:rFonts w:ascii="Tahoma" w:hAnsi="Tahoma" w:cs="Tahoma"/>
          <w:sz w:val="14"/>
          <w:szCs w:val="14"/>
        </w:rPr>
        <w:t>trescientos noventa y cinco</w:t>
      </w:r>
      <w:r w:rsidR="0093278E">
        <w:rPr>
          <w:rFonts w:ascii="Tahoma" w:hAnsi="Tahoma" w:cs="Tahoma"/>
          <w:sz w:val="14"/>
          <w:szCs w:val="14"/>
        </w:rPr>
        <w:t xml:space="preserve"> </w:t>
      </w:r>
      <w:r w:rsidR="00B75A53">
        <w:rPr>
          <w:rFonts w:ascii="Tahoma" w:hAnsi="Tahoma" w:cs="Tahoma"/>
          <w:sz w:val="14"/>
          <w:szCs w:val="14"/>
        </w:rPr>
        <w:t xml:space="preserve">pesos </w:t>
      </w:r>
      <w:r w:rsidR="00FC5E5D">
        <w:rPr>
          <w:rFonts w:ascii="Tahoma" w:hAnsi="Tahoma" w:cs="Tahoma"/>
          <w:sz w:val="14"/>
          <w:szCs w:val="14"/>
        </w:rPr>
        <w:t>9</w:t>
      </w:r>
      <w:r w:rsidR="0066502A">
        <w:rPr>
          <w:rFonts w:ascii="Tahoma" w:hAnsi="Tahoma" w:cs="Tahoma"/>
          <w:sz w:val="14"/>
          <w:szCs w:val="14"/>
        </w:rPr>
        <w:t>9</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1,535,077.13</w:t>
            </w:r>
          </w:p>
        </w:tc>
      </w:tr>
      <w:tr w:rsidR="00D368CD" w:rsidRPr="00CF175B" w:rsidTr="002D6495">
        <w:trPr>
          <w:trHeight w:val="262"/>
        </w:trPr>
        <w:tc>
          <w:tcPr>
            <w:tcW w:w="6095" w:type="dxa"/>
          </w:tcPr>
          <w:p w:rsidR="00D368CD" w:rsidRPr="00CF175B" w:rsidRDefault="00D368CD" w:rsidP="00D368CD">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512,754.79</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268,831.82</w:t>
            </w:r>
          </w:p>
        </w:tc>
      </w:tr>
      <w:tr w:rsidR="002B7EFF" w:rsidRPr="00CF175B" w:rsidTr="002D6495">
        <w:trPr>
          <w:trHeight w:val="262"/>
        </w:trPr>
        <w:tc>
          <w:tcPr>
            <w:tcW w:w="6095" w:type="dxa"/>
          </w:tcPr>
          <w:p w:rsidR="002B7EFF" w:rsidRPr="00CF175B" w:rsidRDefault="002B7EFF" w:rsidP="002B7EFF">
            <w:pPr>
              <w:pStyle w:val="Sinespaciado"/>
              <w:jc w:val="both"/>
              <w:rPr>
                <w:rFonts w:ascii="Tahoma" w:hAnsi="Tahoma" w:cs="Tahoma"/>
                <w:sz w:val="14"/>
                <w:szCs w:val="14"/>
              </w:rPr>
            </w:pPr>
            <w:r w:rsidRPr="00CF175B">
              <w:rPr>
                <w:rFonts w:ascii="Tahoma" w:hAnsi="Tahoma" w:cs="Tahoma"/>
                <w:sz w:val="14"/>
                <w:szCs w:val="14"/>
              </w:rPr>
              <w:t>Prestaciones Varias de 2012</w:t>
            </w:r>
          </w:p>
        </w:tc>
        <w:tc>
          <w:tcPr>
            <w:tcW w:w="1843" w:type="dxa"/>
            <w:vAlign w:val="bottom"/>
          </w:tcPr>
          <w:p w:rsidR="002B7EFF" w:rsidRPr="002B7EFF" w:rsidRDefault="005C2B06" w:rsidP="002B7EFF">
            <w:pPr>
              <w:jc w:val="right"/>
              <w:rPr>
                <w:rFonts w:ascii="Tahoma" w:hAnsi="Tahoma" w:cs="Tahoma"/>
                <w:color w:val="000000"/>
                <w:sz w:val="14"/>
                <w:szCs w:val="14"/>
              </w:rPr>
            </w:pPr>
            <w:r>
              <w:rPr>
                <w:rFonts w:ascii="Tahoma" w:hAnsi="Tahoma" w:cs="Tahoma"/>
                <w:color w:val="000000"/>
                <w:sz w:val="14"/>
                <w:szCs w:val="14"/>
              </w:rPr>
              <w:t>2,289,906.18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2,901,704.14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4,642,726.98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826,296.84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625,975.20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20,892.68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1,182,221.14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1,515,424.40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220,249.77</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870,814.29</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634,000.20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vAlign w:val="bottom"/>
          </w:tcPr>
          <w:p w:rsidR="00D368CD" w:rsidRPr="00D368CD" w:rsidRDefault="00293865" w:rsidP="00D368CD">
            <w:pPr>
              <w:jc w:val="right"/>
              <w:rPr>
                <w:rFonts w:ascii="Tahoma" w:hAnsi="Tahoma" w:cs="Tahoma"/>
                <w:color w:val="000000"/>
                <w:sz w:val="14"/>
                <w:szCs w:val="14"/>
              </w:rPr>
            </w:pPr>
            <w:r w:rsidRPr="00293865">
              <w:rPr>
                <w:rFonts w:ascii="Tahoma" w:hAnsi="Tahoma" w:cs="Tahoma"/>
                <w:color w:val="000000"/>
                <w:sz w:val="14"/>
                <w:szCs w:val="14"/>
              </w:rPr>
              <w:t>3,976,609.72</w:t>
            </w:r>
          </w:p>
        </w:tc>
      </w:tr>
      <w:tr w:rsidR="00D368CD" w:rsidRPr="00CF175B" w:rsidTr="002D6495">
        <w:trPr>
          <w:trHeight w:val="248"/>
        </w:trPr>
        <w:tc>
          <w:tcPr>
            <w:tcW w:w="6095" w:type="dxa"/>
          </w:tcPr>
          <w:p w:rsidR="00D368CD" w:rsidRDefault="00D368CD" w:rsidP="00D368CD">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476555" w:rsidRPr="00007323" w:rsidRDefault="00476555" w:rsidP="00476555">
      <w:pPr>
        <w:pStyle w:val="Sinespaciado"/>
        <w:jc w:val="both"/>
        <w:rPr>
          <w:rFonts w:ascii="Tahoma" w:hAnsi="Tahoma" w:cs="Tahoma"/>
          <w:b/>
          <w:sz w:val="14"/>
          <w:szCs w:val="14"/>
        </w:rPr>
      </w:pPr>
      <w:r w:rsidRPr="00007323">
        <w:rPr>
          <w:rFonts w:ascii="Tahoma" w:hAnsi="Tahoma" w:cs="Tahoma"/>
          <w:b/>
          <w:sz w:val="14"/>
          <w:szCs w:val="14"/>
        </w:rPr>
        <w:t>Hacienda Pública/Patrimonio.</w:t>
      </w:r>
    </w:p>
    <w:p w:rsidR="00476555" w:rsidRPr="00007323" w:rsidRDefault="00476555" w:rsidP="00476555">
      <w:pPr>
        <w:pStyle w:val="Sinespaciado"/>
        <w:jc w:val="both"/>
        <w:rPr>
          <w:rFonts w:ascii="Tahoma" w:hAnsi="Tahoma" w:cs="Tahoma"/>
          <w:b/>
          <w:i/>
          <w:sz w:val="14"/>
          <w:szCs w:val="14"/>
        </w:rPr>
      </w:pPr>
    </w:p>
    <w:p w:rsidR="00476555" w:rsidRPr="00007323" w:rsidRDefault="00C01CCC" w:rsidP="0066502A">
      <w:pPr>
        <w:pStyle w:val="Sinespaciado"/>
        <w:numPr>
          <w:ilvl w:val="0"/>
          <w:numId w:val="7"/>
        </w:numPr>
        <w:jc w:val="both"/>
        <w:rPr>
          <w:rFonts w:ascii="Tahoma" w:hAnsi="Tahoma" w:cs="Tahoma"/>
          <w:sz w:val="14"/>
          <w:szCs w:val="14"/>
        </w:rPr>
      </w:pPr>
      <w:r w:rsidRPr="00007323">
        <w:rPr>
          <w:rFonts w:ascii="Tahoma" w:hAnsi="Tahoma" w:cs="Tahoma"/>
          <w:sz w:val="14"/>
          <w:szCs w:val="14"/>
        </w:rPr>
        <w:t>El Patrimonio C</w:t>
      </w:r>
      <w:r w:rsidR="00476555" w:rsidRPr="00007323">
        <w:rPr>
          <w:rFonts w:ascii="Tahoma" w:hAnsi="Tahoma" w:cs="Tahoma"/>
          <w:sz w:val="14"/>
          <w:szCs w:val="14"/>
        </w:rPr>
        <w:t>ontribuido</w:t>
      </w:r>
      <w:r w:rsidR="00007323" w:rsidRPr="00007323">
        <w:rPr>
          <w:rFonts w:ascii="Tahoma" w:hAnsi="Tahoma" w:cs="Tahoma"/>
          <w:sz w:val="14"/>
          <w:szCs w:val="14"/>
        </w:rPr>
        <w:t xml:space="preserv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enero 2021 </w:t>
      </w:r>
      <w:r w:rsidR="00476555" w:rsidRPr="00007323">
        <w:rPr>
          <w:rFonts w:ascii="Tahoma" w:hAnsi="Tahoma" w:cs="Tahoma"/>
          <w:sz w:val="14"/>
          <w:szCs w:val="14"/>
        </w:rPr>
        <w:t>es p</w:t>
      </w:r>
      <w:r w:rsidR="00AA1C36" w:rsidRPr="00007323">
        <w:rPr>
          <w:rFonts w:ascii="Tahoma" w:hAnsi="Tahoma" w:cs="Tahoma"/>
          <w:sz w:val="14"/>
          <w:szCs w:val="14"/>
        </w:rPr>
        <w:t xml:space="preserve">or la </w:t>
      </w:r>
      <w:r w:rsidR="00C46A41" w:rsidRPr="00007323">
        <w:rPr>
          <w:rFonts w:ascii="Tahoma" w:hAnsi="Tahoma" w:cs="Tahoma"/>
          <w:sz w:val="14"/>
          <w:szCs w:val="14"/>
        </w:rPr>
        <w:t>cantidad de $</w:t>
      </w:r>
      <w:r w:rsidR="00347402" w:rsidRPr="00007323">
        <w:rPr>
          <w:rFonts w:ascii="Tahoma" w:hAnsi="Tahoma" w:cs="Tahoma"/>
          <w:sz w:val="14"/>
          <w:szCs w:val="14"/>
        </w:rPr>
        <w:t xml:space="preserve"> </w:t>
      </w:r>
      <w:r w:rsidR="00A01AE3" w:rsidRPr="00007323">
        <w:rPr>
          <w:rFonts w:ascii="Tahoma" w:hAnsi="Tahoma" w:cs="Tahoma"/>
          <w:sz w:val="14"/>
          <w:szCs w:val="14"/>
        </w:rPr>
        <w:t>112’</w:t>
      </w:r>
      <w:r w:rsidR="00AA3C43" w:rsidRPr="00007323">
        <w:rPr>
          <w:rFonts w:ascii="Tahoma" w:hAnsi="Tahoma" w:cs="Tahoma"/>
          <w:sz w:val="14"/>
          <w:szCs w:val="14"/>
        </w:rPr>
        <w:t>800,105.42 (</w:t>
      </w:r>
      <w:r w:rsidR="008A3370" w:rsidRPr="00007323">
        <w:rPr>
          <w:rFonts w:ascii="Tahoma" w:hAnsi="Tahoma" w:cs="Tahoma"/>
          <w:sz w:val="14"/>
          <w:szCs w:val="14"/>
        </w:rPr>
        <w:t>ciento doce millones ochocientos mil ciento cinco pesos</w:t>
      </w:r>
      <w:r w:rsidR="00AA3C43" w:rsidRPr="00007323">
        <w:rPr>
          <w:rFonts w:ascii="Tahoma" w:hAnsi="Tahoma" w:cs="Tahoma"/>
          <w:sz w:val="14"/>
          <w:szCs w:val="14"/>
        </w:rPr>
        <w:t xml:space="preserve"> 42/100 M.N.</w:t>
      </w:r>
      <w:r w:rsidRPr="00007323">
        <w:rPr>
          <w:rFonts w:ascii="Tahoma" w:hAnsi="Tahoma" w:cs="Tahoma"/>
          <w:sz w:val="14"/>
          <w:szCs w:val="14"/>
        </w:rPr>
        <w:t>), y el Patrimonio G</w:t>
      </w:r>
      <w:r w:rsidR="00476555" w:rsidRPr="00007323">
        <w:rPr>
          <w:rFonts w:ascii="Tahoma" w:hAnsi="Tahoma" w:cs="Tahoma"/>
          <w:sz w:val="14"/>
          <w:szCs w:val="14"/>
        </w:rPr>
        <w:t>enerado refleja un total de $</w:t>
      </w:r>
      <w:r w:rsidR="00347402" w:rsidRPr="00007323">
        <w:rPr>
          <w:rFonts w:ascii="Tahoma" w:hAnsi="Tahoma" w:cs="Tahoma"/>
          <w:sz w:val="14"/>
          <w:szCs w:val="14"/>
        </w:rPr>
        <w:t xml:space="preserve"> </w:t>
      </w:r>
      <w:r w:rsidR="00007323" w:rsidRPr="00007323">
        <w:rPr>
          <w:rFonts w:ascii="Tahoma" w:hAnsi="Tahoma" w:cs="Tahoma"/>
          <w:sz w:val="14"/>
          <w:szCs w:val="14"/>
        </w:rPr>
        <w:t>428’171,527.07</w:t>
      </w:r>
      <w:r w:rsidR="0066502A" w:rsidRPr="00007323">
        <w:rPr>
          <w:rFonts w:ascii="Tahoma" w:hAnsi="Tahoma" w:cs="Tahoma"/>
          <w:sz w:val="14"/>
          <w:szCs w:val="14"/>
        </w:rPr>
        <w:t xml:space="preserve"> </w:t>
      </w:r>
      <w:r w:rsidR="009C13F5" w:rsidRPr="00007323">
        <w:rPr>
          <w:rFonts w:ascii="Tahoma" w:hAnsi="Tahoma" w:cs="Tahoma"/>
          <w:sz w:val="14"/>
          <w:szCs w:val="14"/>
        </w:rPr>
        <w:t>(</w:t>
      </w:r>
      <w:r w:rsidR="00007323" w:rsidRPr="00007323">
        <w:rPr>
          <w:rFonts w:ascii="Tahoma" w:hAnsi="Tahoma" w:cs="Tahoma"/>
          <w:sz w:val="14"/>
          <w:szCs w:val="14"/>
        </w:rPr>
        <w:t xml:space="preserve">cuatrocientos veintiocho </w:t>
      </w:r>
      <w:r w:rsidR="007E11FE" w:rsidRPr="00007323">
        <w:rPr>
          <w:rFonts w:ascii="Tahoma" w:hAnsi="Tahoma" w:cs="Tahoma"/>
          <w:sz w:val="14"/>
          <w:szCs w:val="14"/>
        </w:rPr>
        <w:t xml:space="preserve">millones </w:t>
      </w:r>
      <w:r w:rsidR="00007323" w:rsidRPr="00007323">
        <w:rPr>
          <w:rFonts w:ascii="Tahoma" w:hAnsi="Tahoma" w:cs="Tahoma"/>
          <w:sz w:val="14"/>
          <w:szCs w:val="14"/>
        </w:rPr>
        <w:t xml:space="preserve">ciento setenta y </w:t>
      </w:r>
      <w:proofErr w:type="gramStart"/>
      <w:r w:rsidR="00007323" w:rsidRPr="00007323">
        <w:rPr>
          <w:rFonts w:ascii="Tahoma" w:hAnsi="Tahoma" w:cs="Tahoma"/>
          <w:sz w:val="14"/>
          <w:szCs w:val="14"/>
        </w:rPr>
        <w:t>un</w:t>
      </w:r>
      <w:r w:rsidR="0093278E" w:rsidRPr="00007323">
        <w:rPr>
          <w:rFonts w:ascii="Tahoma" w:hAnsi="Tahoma" w:cs="Tahoma"/>
          <w:sz w:val="14"/>
          <w:szCs w:val="14"/>
        </w:rPr>
        <w:t xml:space="preserve"> </w:t>
      </w:r>
      <w:r w:rsidR="00DC5785" w:rsidRPr="00007323">
        <w:rPr>
          <w:rFonts w:ascii="Tahoma" w:hAnsi="Tahoma" w:cs="Tahoma"/>
          <w:sz w:val="14"/>
          <w:szCs w:val="14"/>
        </w:rPr>
        <w:t xml:space="preserve">mil </w:t>
      </w:r>
      <w:r w:rsidR="00007323" w:rsidRPr="00007323">
        <w:rPr>
          <w:rFonts w:ascii="Tahoma" w:hAnsi="Tahoma" w:cs="Tahoma"/>
          <w:sz w:val="14"/>
          <w:szCs w:val="14"/>
        </w:rPr>
        <w:t>quin</w:t>
      </w:r>
      <w:r w:rsidR="0066502A" w:rsidRPr="00007323">
        <w:rPr>
          <w:rFonts w:ascii="Tahoma" w:hAnsi="Tahoma" w:cs="Tahoma"/>
          <w:sz w:val="14"/>
          <w:szCs w:val="14"/>
        </w:rPr>
        <w:t xml:space="preserve">ientos </w:t>
      </w:r>
      <w:r w:rsidR="00007323" w:rsidRPr="00007323">
        <w:rPr>
          <w:rFonts w:ascii="Tahoma" w:hAnsi="Tahoma" w:cs="Tahoma"/>
          <w:sz w:val="14"/>
          <w:szCs w:val="14"/>
        </w:rPr>
        <w:t>veintisiete</w:t>
      </w:r>
      <w:r w:rsidR="009C13F5" w:rsidRPr="00007323">
        <w:rPr>
          <w:rFonts w:ascii="Tahoma" w:hAnsi="Tahoma" w:cs="Tahoma"/>
          <w:sz w:val="14"/>
          <w:szCs w:val="14"/>
        </w:rPr>
        <w:t xml:space="preserve"> </w:t>
      </w:r>
      <w:r w:rsidR="00DC5785" w:rsidRPr="00007323">
        <w:rPr>
          <w:rFonts w:ascii="Tahoma" w:hAnsi="Tahoma" w:cs="Tahoma"/>
          <w:sz w:val="14"/>
          <w:szCs w:val="14"/>
        </w:rPr>
        <w:t>pesos</w:t>
      </w:r>
      <w:proofErr w:type="gramEnd"/>
      <w:r w:rsidR="00DC5785" w:rsidRPr="00007323">
        <w:rPr>
          <w:rFonts w:ascii="Tahoma" w:hAnsi="Tahoma" w:cs="Tahoma"/>
          <w:sz w:val="14"/>
          <w:szCs w:val="14"/>
        </w:rPr>
        <w:t xml:space="preserve"> </w:t>
      </w:r>
      <w:r w:rsidR="00007323" w:rsidRPr="00007323">
        <w:rPr>
          <w:rFonts w:ascii="Tahoma" w:hAnsi="Tahoma" w:cs="Tahoma"/>
          <w:sz w:val="14"/>
          <w:szCs w:val="14"/>
        </w:rPr>
        <w:t>07</w:t>
      </w:r>
      <w:r w:rsidR="00AD6053" w:rsidRPr="00007323">
        <w:rPr>
          <w:rFonts w:ascii="Tahoma" w:hAnsi="Tahoma" w:cs="Tahoma"/>
          <w:sz w:val="14"/>
          <w:szCs w:val="14"/>
        </w:rPr>
        <w:t>/100 M.N.</w:t>
      </w:r>
      <w:r w:rsidR="00476555" w:rsidRPr="00007323">
        <w:rPr>
          <w:rFonts w:ascii="Tahoma" w:hAnsi="Tahoma" w:cs="Tahoma"/>
          <w:sz w:val="14"/>
          <w:szCs w:val="14"/>
        </w:rPr>
        <w:t xml:space="preserve">), se detallan los resultados </w:t>
      </w:r>
      <w:r w:rsidR="00865B62" w:rsidRPr="00007323">
        <w:rPr>
          <w:rFonts w:ascii="Tahoma" w:hAnsi="Tahoma" w:cs="Tahoma"/>
          <w:sz w:val="14"/>
          <w:szCs w:val="14"/>
        </w:rPr>
        <w:t>de ejercicios anteriores al 202</w:t>
      </w:r>
      <w:r w:rsidR="00007323" w:rsidRPr="00007323">
        <w:rPr>
          <w:rFonts w:ascii="Tahoma" w:hAnsi="Tahoma" w:cs="Tahoma"/>
          <w:sz w:val="14"/>
          <w:szCs w:val="14"/>
        </w:rPr>
        <w:t>1</w:t>
      </w:r>
      <w:r w:rsidR="00476555" w:rsidRPr="00007323">
        <w:rPr>
          <w:rFonts w:ascii="Tahoma" w:hAnsi="Tahoma" w:cs="Tahoma"/>
          <w:sz w:val="14"/>
          <w:szCs w:val="14"/>
        </w:rPr>
        <w:t>.</w:t>
      </w:r>
    </w:p>
    <w:p w:rsidR="00476555" w:rsidRPr="00007323"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007323" w:rsidTr="00007323">
        <w:trPr>
          <w:trHeight w:val="248"/>
        </w:trPr>
        <w:tc>
          <w:tcPr>
            <w:tcW w:w="6095"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Tipo / Rubro</w:t>
            </w:r>
          </w:p>
        </w:tc>
        <w:tc>
          <w:tcPr>
            <w:tcW w:w="1843"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Monto</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Ejercicios Anteriores 2008</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-56,597,924.79</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2009</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18,225,928.30</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2010</w:t>
            </w:r>
          </w:p>
        </w:tc>
        <w:tc>
          <w:tcPr>
            <w:tcW w:w="1843" w:type="dxa"/>
          </w:tcPr>
          <w:p w:rsidR="00476555" w:rsidRPr="00007323" w:rsidRDefault="00FB48FF" w:rsidP="00FB48FF">
            <w:pPr>
              <w:pStyle w:val="Sinespaciado"/>
              <w:jc w:val="right"/>
              <w:rPr>
                <w:rFonts w:ascii="Tahoma" w:hAnsi="Tahoma" w:cs="Tahoma"/>
                <w:sz w:val="14"/>
                <w:szCs w:val="14"/>
              </w:rPr>
            </w:pPr>
            <w:r w:rsidRPr="00007323">
              <w:rPr>
                <w:rFonts w:ascii="Tahoma" w:hAnsi="Tahoma" w:cs="Tahoma"/>
                <w:sz w:val="14"/>
                <w:szCs w:val="14"/>
              </w:rPr>
              <w:t xml:space="preserve">  5,</w:t>
            </w:r>
            <w:r w:rsidR="00476555" w:rsidRPr="00007323">
              <w:rPr>
                <w:rFonts w:ascii="Tahoma" w:hAnsi="Tahoma" w:cs="Tahoma"/>
                <w:sz w:val="14"/>
                <w:szCs w:val="14"/>
              </w:rPr>
              <w:t>967,780.44</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2011</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-38,776,295.80</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2012</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11,110,264.16</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lastRenderedPageBreak/>
              <w:t>Resultado Ejercicio 2013</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w:t>
            </w:r>
            <w:r w:rsidR="005C2B06" w:rsidRPr="00007323">
              <w:rPr>
                <w:rFonts w:ascii="Tahoma" w:hAnsi="Tahoma" w:cs="Tahoma"/>
                <w:sz w:val="14"/>
                <w:szCs w:val="14"/>
              </w:rPr>
              <w:t>37,062,029.03</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2014</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56,844,305.41</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2015</w:t>
            </w:r>
          </w:p>
        </w:tc>
        <w:tc>
          <w:tcPr>
            <w:tcW w:w="1843" w:type="dxa"/>
          </w:tcPr>
          <w:p w:rsidR="00476555" w:rsidRPr="00007323" w:rsidRDefault="005C2B06" w:rsidP="00C01CCC">
            <w:pPr>
              <w:pStyle w:val="Sinespaciado"/>
              <w:jc w:val="right"/>
              <w:rPr>
                <w:rFonts w:ascii="Tahoma" w:hAnsi="Tahoma" w:cs="Tahoma"/>
                <w:sz w:val="14"/>
                <w:szCs w:val="14"/>
              </w:rPr>
            </w:pPr>
            <w:r w:rsidRPr="00007323">
              <w:rPr>
                <w:rFonts w:ascii="Tahoma" w:hAnsi="Tahoma" w:cs="Tahoma"/>
                <w:sz w:val="14"/>
                <w:szCs w:val="14"/>
              </w:rPr>
              <w:t>50,324,689.72</w:t>
            </w:r>
          </w:p>
        </w:tc>
      </w:tr>
      <w:tr w:rsidR="005C2B06" w:rsidRPr="00007323" w:rsidTr="00007323">
        <w:trPr>
          <w:trHeight w:val="248"/>
        </w:trPr>
        <w:tc>
          <w:tcPr>
            <w:tcW w:w="6095" w:type="dxa"/>
          </w:tcPr>
          <w:p w:rsidR="005C2B06" w:rsidRPr="00007323" w:rsidRDefault="005C2B06" w:rsidP="005C2B06">
            <w:pPr>
              <w:pStyle w:val="Sinespaciado"/>
              <w:jc w:val="both"/>
              <w:rPr>
                <w:rFonts w:ascii="Tahoma" w:hAnsi="Tahoma" w:cs="Tahoma"/>
                <w:sz w:val="14"/>
                <w:szCs w:val="14"/>
              </w:rPr>
            </w:pPr>
            <w:r w:rsidRPr="00007323">
              <w:rPr>
                <w:rFonts w:ascii="Tahoma" w:hAnsi="Tahoma" w:cs="Tahoma"/>
                <w:sz w:val="14"/>
                <w:szCs w:val="14"/>
              </w:rPr>
              <w:t>Resultado Ejercicio 2016</w:t>
            </w:r>
          </w:p>
        </w:tc>
        <w:tc>
          <w:tcPr>
            <w:tcW w:w="1843" w:type="dxa"/>
            <w:vAlign w:val="bottom"/>
          </w:tcPr>
          <w:p w:rsidR="005C2B06" w:rsidRPr="00007323" w:rsidRDefault="005C2B06" w:rsidP="005C2B06">
            <w:pPr>
              <w:jc w:val="right"/>
              <w:rPr>
                <w:rFonts w:ascii="Tahoma" w:hAnsi="Tahoma" w:cs="Tahoma"/>
                <w:color w:val="000000"/>
                <w:sz w:val="14"/>
                <w:szCs w:val="14"/>
                <w:lang w:val="es-MX" w:eastAsia="es-MX"/>
              </w:rPr>
            </w:pPr>
            <w:r w:rsidRPr="00007323">
              <w:rPr>
                <w:rFonts w:ascii="Tahoma" w:hAnsi="Tahoma" w:cs="Tahoma"/>
                <w:color w:val="000000"/>
                <w:sz w:val="14"/>
                <w:szCs w:val="14"/>
              </w:rPr>
              <w:t>81,466,415.20</w:t>
            </w:r>
          </w:p>
        </w:tc>
      </w:tr>
      <w:tr w:rsidR="005C2B06" w:rsidRPr="00007323" w:rsidTr="00007323">
        <w:trPr>
          <w:trHeight w:val="248"/>
        </w:trPr>
        <w:tc>
          <w:tcPr>
            <w:tcW w:w="6095" w:type="dxa"/>
          </w:tcPr>
          <w:p w:rsidR="005C2B06" w:rsidRPr="00007323" w:rsidRDefault="005C2B06" w:rsidP="005C2B06">
            <w:pPr>
              <w:pStyle w:val="Sinespaciado"/>
              <w:jc w:val="both"/>
              <w:rPr>
                <w:rFonts w:ascii="Tahoma" w:hAnsi="Tahoma" w:cs="Tahoma"/>
                <w:sz w:val="14"/>
                <w:szCs w:val="14"/>
              </w:rPr>
            </w:pPr>
            <w:r w:rsidRPr="00007323">
              <w:rPr>
                <w:rFonts w:ascii="Tahoma" w:hAnsi="Tahoma" w:cs="Tahoma"/>
                <w:sz w:val="14"/>
                <w:szCs w:val="14"/>
              </w:rPr>
              <w:t>Resultado Ejercicio 2017</w:t>
            </w:r>
          </w:p>
        </w:tc>
        <w:tc>
          <w:tcPr>
            <w:tcW w:w="1843" w:type="dxa"/>
            <w:vAlign w:val="bottom"/>
          </w:tcPr>
          <w:p w:rsidR="005C2B06" w:rsidRPr="00007323" w:rsidRDefault="005C2B06" w:rsidP="005C2B06">
            <w:pPr>
              <w:jc w:val="right"/>
              <w:rPr>
                <w:rFonts w:ascii="Tahoma" w:hAnsi="Tahoma" w:cs="Tahoma"/>
                <w:color w:val="000000"/>
                <w:sz w:val="14"/>
                <w:szCs w:val="14"/>
              </w:rPr>
            </w:pPr>
            <w:r w:rsidRPr="00007323">
              <w:rPr>
                <w:rFonts w:ascii="Tahoma" w:hAnsi="Tahoma" w:cs="Tahoma"/>
                <w:color w:val="000000"/>
                <w:sz w:val="14"/>
                <w:szCs w:val="14"/>
              </w:rPr>
              <w:t>10,075,364.58</w:t>
            </w:r>
          </w:p>
        </w:tc>
      </w:tr>
      <w:tr w:rsidR="005C2B06" w:rsidRPr="00007323" w:rsidTr="00007323">
        <w:trPr>
          <w:trHeight w:val="248"/>
        </w:trPr>
        <w:tc>
          <w:tcPr>
            <w:tcW w:w="6095" w:type="dxa"/>
          </w:tcPr>
          <w:p w:rsidR="005C2B06" w:rsidRPr="00007323" w:rsidRDefault="005C2B06" w:rsidP="005C2B06">
            <w:pPr>
              <w:pStyle w:val="Sinespaciado"/>
              <w:jc w:val="both"/>
              <w:rPr>
                <w:rFonts w:ascii="Tahoma" w:hAnsi="Tahoma" w:cs="Tahoma"/>
                <w:sz w:val="14"/>
                <w:szCs w:val="14"/>
              </w:rPr>
            </w:pPr>
            <w:r w:rsidRPr="00007323">
              <w:rPr>
                <w:rFonts w:ascii="Tahoma" w:hAnsi="Tahoma" w:cs="Tahoma"/>
                <w:sz w:val="14"/>
                <w:szCs w:val="14"/>
              </w:rPr>
              <w:t>Resultado Ejercicio 2018</w:t>
            </w:r>
          </w:p>
        </w:tc>
        <w:tc>
          <w:tcPr>
            <w:tcW w:w="1843" w:type="dxa"/>
            <w:vAlign w:val="bottom"/>
          </w:tcPr>
          <w:p w:rsidR="005C2B06" w:rsidRPr="00007323" w:rsidRDefault="005C2B06" w:rsidP="005C2B06">
            <w:pPr>
              <w:jc w:val="right"/>
              <w:rPr>
                <w:rFonts w:ascii="Tahoma" w:hAnsi="Tahoma" w:cs="Tahoma"/>
                <w:color w:val="000000"/>
                <w:sz w:val="14"/>
                <w:szCs w:val="14"/>
              </w:rPr>
            </w:pPr>
            <w:r w:rsidRPr="00007323">
              <w:rPr>
                <w:rFonts w:ascii="Tahoma" w:hAnsi="Tahoma" w:cs="Tahoma"/>
                <w:color w:val="000000"/>
                <w:sz w:val="14"/>
                <w:szCs w:val="14"/>
              </w:rPr>
              <w:t>59,424,164.35</w:t>
            </w:r>
          </w:p>
        </w:tc>
      </w:tr>
      <w:tr w:rsidR="005C2B06" w:rsidRPr="00007323" w:rsidTr="00007323">
        <w:trPr>
          <w:trHeight w:val="248"/>
        </w:trPr>
        <w:tc>
          <w:tcPr>
            <w:tcW w:w="6095" w:type="dxa"/>
          </w:tcPr>
          <w:p w:rsidR="005C2B06" w:rsidRPr="00007323" w:rsidRDefault="005C2B06" w:rsidP="005C2B06">
            <w:pPr>
              <w:pStyle w:val="Sinespaciado"/>
              <w:jc w:val="both"/>
              <w:rPr>
                <w:rFonts w:ascii="Tahoma" w:hAnsi="Tahoma" w:cs="Tahoma"/>
                <w:sz w:val="14"/>
                <w:szCs w:val="14"/>
              </w:rPr>
            </w:pPr>
            <w:r w:rsidRPr="00007323">
              <w:rPr>
                <w:rFonts w:ascii="Tahoma" w:hAnsi="Tahoma" w:cs="Tahoma"/>
                <w:sz w:val="14"/>
                <w:szCs w:val="14"/>
              </w:rPr>
              <w:t>Resultado Ejercicio 2019</w:t>
            </w:r>
          </w:p>
        </w:tc>
        <w:tc>
          <w:tcPr>
            <w:tcW w:w="1843" w:type="dxa"/>
            <w:vAlign w:val="bottom"/>
          </w:tcPr>
          <w:p w:rsidR="005C2B06" w:rsidRPr="00007323" w:rsidRDefault="0066502A" w:rsidP="005C2B06">
            <w:pPr>
              <w:jc w:val="right"/>
              <w:rPr>
                <w:rFonts w:ascii="Tahoma" w:hAnsi="Tahoma" w:cs="Tahoma"/>
                <w:color w:val="000000"/>
                <w:sz w:val="14"/>
                <w:szCs w:val="14"/>
              </w:rPr>
            </w:pPr>
            <w:r w:rsidRPr="00007323">
              <w:rPr>
                <w:rFonts w:ascii="Tahoma" w:hAnsi="Tahoma" w:cs="Tahoma"/>
                <w:color w:val="000000"/>
                <w:sz w:val="14"/>
                <w:szCs w:val="14"/>
              </w:rPr>
              <w:t>84,235,491.97</w:t>
            </w:r>
          </w:p>
        </w:tc>
      </w:tr>
      <w:tr w:rsidR="00007323" w:rsidRPr="005C2B06" w:rsidTr="00007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6095" w:type="dxa"/>
          </w:tcPr>
          <w:p w:rsidR="00007323" w:rsidRPr="00007323" w:rsidRDefault="00007323" w:rsidP="00007323">
            <w:pPr>
              <w:pStyle w:val="Sinespaciado"/>
              <w:jc w:val="both"/>
              <w:rPr>
                <w:rFonts w:ascii="Tahoma" w:hAnsi="Tahoma" w:cs="Tahoma"/>
                <w:sz w:val="14"/>
                <w:szCs w:val="14"/>
              </w:rPr>
            </w:pPr>
            <w:r w:rsidRPr="00007323">
              <w:rPr>
                <w:rFonts w:ascii="Tahoma" w:hAnsi="Tahoma" w:cs="Tahoma"/>
                <w:sz w:val="14"/>
                <w:szCs w:val="14"/>
              </w:rPr>
              <w:t>Resultado Ejercicio 2019</w:t>
            </w:r>
          </w:p>
        </w:tc>
        <w:tc>
          <w:tcPr>
            <w:tcW w:w="1843" w:type="dxa"/>
          </w:tcPr>
          <w:p w:rsidR="00007323" w:rsidRPr="00007323" w:rsidRDefault="00007323" w:rsidP="00007323">
            <w:pPr>
              <w:jc w:val="right"/>
              <w:rPr>
                <w:rFonts w:ascii="Tahoma" w:hAnsi="Tahoma" w:cs="Tahoma"/>
                <w:color w:val="000000"/>
                <w:sz w:val="14"/>
                <w:szCs w:val="14"/>
              </w:rPr>
            </w:pPr>
            <w:r w:rsidRPr="00007323">
              <w:rPr>
                <w:rFonts w:ascii="Tahoma" w:hAnsi="Tahoma" w:cs="Tahoma"/>
                <w:color w:val="000000"/>
                <w:sz w:val="14"/>
                <w:szCs w:val="14"/>
              </w:rPr>
              <w:t xml:space="preserve"> </w:t>
            </w:r>
          </w:p>
          <w:p w:rsidR="00007323" w:rsidRPr="005C2B06" w:rsidRDefault="00007323" w:rsidP="00007323">
            <w:pPr>
              <w:jc w:val="right"/>
              <w:rPr>
                <w:rFonts w:ascii="Tahoma" w:hAnsi="Tahoma" w:cs="Tahoma"/>
                <w:color w:val="000000"/>
                <w:sz w:val="14"/>
                <w:szCs w:val="14"/>
              </w:rPr>
            </w:pPr>
            <w:r w:rsidRPr="00007323">
              <w:rPr>
                <w:rFonts w:ascii="Tahoma" w:hAnsi="Tahoma" w:cs="Tahoma"/>
                <w:color w:val="000000"/>
                <w:sz w:val="14"/>
                <w:szCs w:val="14"/>
              </w:rPr>
              <w:t>108,809,314.50</w:t>
            </w:r>
          </w:p>
        </w:tc>
      </w:tr>
    </w:tbl>
    <w:p w:rsidR="00CE27B8" w:rsidRDefault="00CE27B8" w:rsidP="00476555">
      <w:pPr>
        <w:pStyle w:val="Sinespaciado"/>
        <w:ind w:left="720"/>
        <w:jc w:val="both"/>
        <w:rPr>
          <w:rFonts w:ascii="Tahoma" w:hAnsi="Tahoma" w:cs="Tahoma"/>
          <w:sz w:val="14"/>
          <w:szCs w:val="14"/>
          <w:highlight w:val="yellow"/>
        </w:rPr>
      </w:pPr>
    </w:p>
    <w:p w:rsidR="009C13F5" w:rsidRPr="00E04077" w:rsidRDefault="009C13F5" w:rsidP="00476555">
      <w:pPr>
        <w:pStyle w:val="Sinespaciado"/>
        <w:ind w:left="720"/>
        <w:jc w:val="both"/>
        <w:rPr>
          <w:rFonts w:ascii="Tahoma" w:hAnsi="Tahoma" w:cs="Tahoma"/>
          <w:sz w:val="14"/>
          <w:szCs w:val="14"/>
          <w:highlight w:val="yellow"/>
        </w:rPr>
      </w:pPr>
    </w:p>
    <w:p w:rsidR="00C443D0" w:rsidRDefault="00C443D0"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Pr="00E04077" w:rsidRDefault="00EA40BB"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570D16" w:rsidRDefault="00476555" w:rsidP="00476555">
      <w:pPr>
        <w:pStyle w:val="Sinespaciado"/>
        <w:jc w:val="both"/>
        <w:rPr>
          <w:rFonts w:ascii="Tahoma" w:hAnsi="Tahoma" w:cs="Tahoma"/>
          <w:b/>
          <w:i/>
          <w:sz w:val="14"/>
          <w:szCs w:val="14"/>
        </w:rPr>
      </w:pPr>
      <w:r w:rsidRPr="00570D16">
        <w:rPr>
          <w:rFonts w:ascii="Tahoma" w:hAnsi="Tahoma" w:cs="Tahoma"/>
          <w:b/>
          <w:i/>
          <w:sz w:val="14"/>
          <w:szCs w:val="14"/>
        </w:rPr>
        <w:t>Ingresos de Gestión</w:t>
      </w:r>
    </w:p>
    <w:p w:rsidR="00476555" w:rsidRPr="00570D16" w:rsidRDefault="00476555" w:rsidP="00476555">
      <w:pPr>
        <w:pStyle w:val="Sinespaciado"/>
        <w:jc w:val="both"/>
        <w:rPr>
          <w:rFonts w:ascii="Tahoma" w:hAnsi="Tahoma" w:cs="Tahoma"/>
          <w:b/>
          <w:i/>
          <w:sz w:val="14"/>
          <w:szCs w:val="14"/>
        </w:rPr>
      </w:pPr>
    </w:p>
    <w:p w:rsidR="00476555" w:rsidRPr="00570D16" w:rsidRDefault="00476555" w:rsidP="00007323">
      <w:pPr>
        <w:pStyle w:val="Sinespaciado"/>
        <w:numPr>
          <w:ilvl w:val="0"/>
          <w:numId w:val="8"/>
        </w:numPr>
        <w:jc w:val="both"/>
        <w:rPr>
          <w:rFonts w:ascii="Tahoma" w:hAnsi="Tahoma" w:cs="Tahoma"/>
          <w:b/>
          <w:i/>
          <w:color w:val="FF0000"/>
          <w:sz w:val="14"/>
          <w:szCs w:val="14"/>
        </w:rPr>
      </w:pPr>
      <w:r w:rsidRPr="00570D16">
        <w:rPr>
          <w:rFonts w:ascii="Tahoma" w:hAnsi="Tahoma" w:cs="Tahoma"/>
          <w:sz w:val="14"/>
          <w:szCs w:val="14"/>
        </w:rPr>
        <w:t xml:space="preserve">Se integran de los Rubros de Ingreso que se detallan en la tabla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enero 2021 </w:t>
      </w:r>
      <w:r w:rsidRPr="00570D16">
        <w:rPr>
          <w:rFonts w:ascii="Tahoma" w:hAnsi="Tahoma" w:cs="Tahoma"/>
          <w:sz w:val="14"/>
          <w:szCs w:val="14"/>
        </w:rPr>
        <w:t>por la cantidad de $</w:t>
      </w:r>
      <w:r w:rsidR="00BB6541" w:rsidRPr="00570D16">
        <w:rPr>
          <w:rFonts w:ascii="Tahoma" w:hAnsi="Tahoma" w:cs="Tahoma"/>
          <w:sz w:val="14"/>
          <w:szCs w:val="14"/>
        </w:rPr>
        <w:t xml:space="preserve"> </w:t>
      </w:r>
      <w:r w:rsidR="00007323" w:rsidRPr="00570D16">
        <w:rPr>
          <w:rFonts w:ascii="Tahoma" w:hAnsi="Tahoma" w:cs="Tahoma"/>
          <w:sz w:val="14"/>
          <w:szCs w:val="14"/>
        </w:rPr>
        <w:t xml:space="preserve">23,700,424.82 </w:t>
      </w:r>
      <w:r w:rsidRPr="00570D16">
        <w:rPr>
          <w:rFonts w:ascii="Tahoma" w:hAnsi="Tahoma" w:cs="Tahoma"/>
          <w:sz w:val="14"/>
          <w:szCs w:val="14"/>
        </w:rPr>
        <w:t>(</w:t>
      </w:r>
      <w:r w:rsidR="00007323" w:rsidRPr="00570D16">
        <w:rPr>
          <w:rFonts w:ascii="Tahoma" w:hAnsi="Tahoma" w:cs="Tahoma"/>
          <w:sz w:val="14"/>
          <w:szCs w:val="14"/>
        </w:rPr>
        <w:t>veintitrés</w:t>
      </w:r>
      <w:r w:rsidR="00792A5F" w:rsidRPr="00570D16">
        <w:rPr>
          <w:rFonts w:ascii="Tahoma" w:hAnsi="Tahoma" w:cs="Tahoma"/>
          <w:sz w:val="14"/>
          <w:szCs w:val="14"/>
        </w:rPr>
        <w:t xml:space="preserve"> </w:t>
      </w:r>
      <w:r w:rsidR="00A92FB1" w:rsidRPr="00570D16">
        <w:rPr>
          <w:rFonts w:ascii="Tahoma" w:hAnsi="Tahoma" w:cs="Tahoma"/>
          <w:sz w:val="14"/>
          <w:szCs w:val="14"/>
        </w:rPr>
        <w:t xml:space="preserve">millones </w:t>
      </w:r>
      <w:r w:rsidR="00007323" w:rsidRPr="00570D16">
        <w:rPr>
          <w:rFonts w:ascii="Tahoma" w:hAnsi="Tahoma" w:cs="Tahoma"/>
          <w:sz w:val="14"/>
          <w:szCs w:val="14"/>
        </w:rPr>
        <w:t>setecientos</w:t>
      </w:r>
      <w:r w:rsidR="00C407BC" w:rsidRPr="00570D16">
        <w:rPr>
          <w:rFonts w:ascii="Tahoma" w:hAnsi="Tahoma" w:cs="Tahoma"/>
          <w:sz w:val="14"/>
          <w:szCs w:val="14"/>
        </w:rPr>
        <w:t xml:space="preserve"> </w:t>
      </w:r>
      <w:r w:rsidR="00A92FB1" w:rsidRPr="00570D16">
        <w:rPr>
          <w:rFonts w:ascii="Tahoma" w:hAnsi="Tahoma" w:cs="Tahoma"/>
          <w:sz w:val="14"/>
          <w:szCs w:val="14"/>
        </w:rPr>
        <w:t xml:space="preserve">mil </w:t>
      </w:r>
      <w:r w:rsidR="00007323" w:rsidRPr="00570D16">
        <w:rPr>
          <w:rFonts w:ascii="Tahoma" w:hAnsi="Tahoma" w:cs="Tahoma"/>
          <w:sz w:val="14"/>
          <w:szCs w:val="14"/>
        </w:rPr>
        <w:t>cuatrocientos veinticuatro</w:t>
      </w:r>
      <w:r w:rsidR="00C407BC" w:rsidRPr="00570D16">
        <w:rPr>
          <w:rFonts w:ascii="Tahoma" w:hAnsi="Tahoma" w:cs="Tahoma"/>
          <w:sz w:val="14"/>
          <w:szCs w:val="14"/>
        </w:rPr>
        <w:t xml:space="preserve"> </w:t>
      </w:r>
      <w:r w:rsidR="00A92FB1" w:rsidRPr="00570D16">
        <w:rPr>
          <w:rFonts w:ascii="Tahoma" w:hAnsi="Tahoma" w:cs="Tahoma"/>
          <w:sz w:val="14"/>
          <w:szCs w:val="14"/>
        </w:rPr>
        <w:t xml:space="preserve">pesos </w:t>
      </w:r>
      <w:r w:rsidR="00007323" w:rsidRPr="00570D16">
        <w:rPr>
          <w:rFonts w:ascii="Tahoma" w:hAnsi="Tahoma" w:cs="Tahoma"/>
          <w:sz w:val="14"/>
          <w:szCs w:val="14"/>
        </w:rPr>
        <w:t>82</w:t>
      </w:r>
      <w:r w:rsidR="00B76B5E" w:rsidRPr="00570D16">
        <w:rPr>
          <w:rFonts w:ascii="Tahoma" w:hAnsi="Tahoma" w:cs="Tahoma"/>
          <w:sz w:val="14"/>
          <w:szCs w:val="14"/>
        </w:rPr>
        <w:t>/100 M.N.</w:t>
      </w:r>
      <w:r w:rsidRPr="00570D16">
        <w:rPr>
          <w:rFonts w:ascii="Tahoma" w:hAnsi="Tahoma" w:cs="Tahoma"/>
          <w:sz w:val="14"/>
          <w:szCs w:val="14"/>
        </w:rPr>
        <w:t>).</w:t>
      </w:r>
    </w:p>
    <w:p w:rsidR="00AD2EBC" w:rsidRPr="00570D16"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570D16" w:rsidTr="0038276B">
        <w:trPr>
          <w:trHeight w:val="248"/>
        </w:trPr>
        <w:tc>
          <w:tcPr>
            <w:tcW w:w="5554"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Tipo / Rubro</w:t>
            </w:r>
          </w:p>
        </w:tc>
        <w:tc>
          <w:tcPr>
            <w:tcW w:w="1696"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Importe</w:t>
            </w:r>
          </w:p>
        </w:tc>
        <w:tc>
          <w:tcPr>
            <w:tcW w:w="1539"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Monto</w:t>
            </w:r>
          </w:p>
        </w:tc>
      </w:tr>
      <w:tr w:rsidR="00476555" w:rsidRPr="00570D16" w:rsidTr="0038276B">
        <w:trPr>
          <w:trHeight w:val="262"/>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Impuestos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570D16" w:rsidP="00AC558E">
            <w:pPr>
              <w:pStyle w:val="Sinespaciado"/>
              <w:jc w:val="right"/>
              <w:rPr>
                <w:rFonts w:ascii="Tahoma" w:hAnsi="Tahoma" w:cs="Tahoma"/>
                <w:b/>
                <w:sz w:val="14"/>
                <w:szCs w:val="14"/>
              </w:rPr>
            </w:pPr>
            <w:r w:rsidRPr="00570D16">
              <w:rPr>
                <w:rFonts w:ascii="Tahoma" w:hAnsi="Tahoma" w:cs="Tahoma"/>
                <w:b/>
                <w:sz w:val="14"/>
                <w:szCs w:val="14"/>
              </w:rPr>
              <w:t>20,469,793.95</w:t>
            </w: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los Ingresos</w:t>
            </w:r>
          </w:p>
        </w:tc>
        <w:tc>
          <w:tcPr>
            <w:tcW w:w="1696" w:type="dxa"/>
            <w:vAlign w:val="bottom"/>
          </w:tcPr>
          <w:p w:rsidR="00BA23B3" w:rsidRPr="00570D16" w:rsidRDefault="00570D16" w:rsidP="00BA23B3">
            <w:pPr>
              <w:jc w:val="right"/>
              <w:rPr>
                <w:rFonts w:ascii="Tahoma" w:hAnsi="Tahoma" w:cs="Tahoma"/>
                <w:bCs/>
                <w:color w:val="000000"/>
                <w:sz w:val="14"/>
                <w:szCs w:val="14"/>
                <w:lang w:val="es-MX" w:eastAsia="es-MX"/>
              </w:rPr>
            </w:pPr>
            <w:r w:rsidRPr="00570D16">
              <w:rPr>
                <w:rFonts w:ascii="Tahoma" w:hAnsi="Tahoma" w:cs="Tahoma"/>
                <w:bCs/>
                <w:color w:val="000000"/>
                <w:sz w:val="14"/>
                <w:szCs w:val="14"/>
              </w:rPr>
              <w:t>0.00</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el patrimonio (Impuesto predial)</w:t>
            </w:r>
          </w:p>
        </w:tc>
        <w:tc>
          <w:tcPr>
            <w:tcW w:w="1696" w:type="dxa"/>
            <w:vAlign w:val="bottom"/>
          </w:tcPr>
          <w:p w:rsidR="00BA23B3" w:rsidRPr="00570D16" w:rsidRDefault="00570D16" w:rsidP="00BA23B3">
            <w:pPr>
              <w:jc w:val="right"/>
              <w:rPr>
                <w:rFonts w:ascii="Tahoma" w:hAnsi="Tahoma" w:cs="Tahoma"/>
                <w:bCs/>
                <w:color w:val="000000"/>
                <w:sz w:val="14"/>
                <w:szCs w:val="14"/>
              </w:rPr>
            </w:pPr>
            <w:r w:rsidRPr="00570D16">
              <w:rPr>
                <w:rFonts w:ascii="Tahoma" w:hAnsi="Tahoma" w:cs="Tahoma"/>
                <w:bCs/>
                <w:color w:val="000000"/>
                <w:sz w:val="14"/>
                <w:szCs w:val="14"/>
              </w:rPr>
              <w:t>19,381,837.70</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 sobre la producción, en consumo y las transacciones.</w:t>
            </w:r>
          </w:p>
        </w:tc>
        <w:tc>
          <w:tcPr>
            <w:tcW w:w="1696" w:type="dxa"/>
            <w:vAlign w:val="bottom"/>
          </w:tcPr>
          <w:p w:rsidR="00BA23B3" w:rsidRPr="00570D16" w:rsidRDefault="00570D16" w:rsidP="00BA23B3">
            <w:pPr>
              <w:jc w:val="right"/>
              <w:rPr>
                <w:rFonts w:ascii="Tahoma" w:hAnsi="Tahoma" w:cs="Tahoma"/>
                <w:bCs/>
                <w:color w:val="000000"/>
                <w:sz w:val="14"/>
                <w:szCs w:val="14"/>
              </w:rPr>
            </w:pPr>
            <w:r w:rsidRPr="00570D16">
              <w:rPr>
                <w:rFonts w:ascii="Tahoma" w:hAnsi="Tahoma" w:cs="Tahoma"/>
                <w:bCs/>
                <w:color w:val="000000"/>
                <w:sz w:val="14"/>
                <w:szCs w:val="14"/>
              </w:rPr>
              <w:t>787,302.38</w:t>
            </w:r>
          </w:p>
        </w:tc>
        <w:tc>
          <w:tcPr>
            <w:tcW w:w="1539" w:type="dxa"/>
          </w:tcPr>
          <w:p w:rsidR="00BA23B3" w:rsidRPr="00570D16" w:rsidRDefault="00BA23B3" w:rsidP="00BA23B3">
            <w:pPr>
              <w:pStyle w:val="Sinespaciado"/>
              <w:jc w:val="right"/>
              <w:rPr>
                <w:rFonts w:ascii="Tahoma" w:hAnsi="Tahoma" w:cs="Tahoma"/>
                <w:b/>
                <w:i/>
                <w:sz w:val="14"/>
                <w:szCs w:val="14"/>
              </w:rPr>
            </w:pPr>
          </w:p>
        </w:tc>
      </w:tr>
      <w:tr w:rsidR="00994C88" w:rsidRPr="00570D16" w:rsidTr="0038276B">
        <w:trPr>
          <w:trHeight w:val="173"/>
        </w:trPr>
        <w:tc>
          <w:tcPr>
            <w:tcW w:w="5554" w:type="dxa"/>
          </w:tcPr>
          <w:p w:rsidR="00994C88" w:rsidRPr="00570D16" w:rsidRDefault="00994C88" w:rsidP="00994C88">
            <w:pPr>
              <w:pStyle w:val="Sinespaciado"/>
              <w:jc w:val="both"/>
              <w:rPr>
                <w:rFonts w:ascii="Tahoma" w:hAnsi="Tahoma" w:cs="Tahoma"/>
                <w:sz w:val="14"/>
                <w:szCs w:val="14"/>
              </w:rPr>
            </w:pPr>
            <w:r w:rsidRPr="00570D16">
              <w:rPr>
                <w:rFonts w:ascii="Tahoma" w:hAnsi="Tahoma" w:cs="Tahoma"/>
                <w:sz w:val="14"/>
                <w:szCs w:val="14"/>
              </w:rPr>
              <w:t xml:space="preserve">    Accesorios</w:t>
            </w:r>
          </w:p>
        </w:tc>
        <w:tc>
          <w:tcPr>
            <w:tcW w:w="1696" w:type="dxa"/>
          </w:tcPr>
          <w:p w:rsidR="00994C88" w:rsidRPr="00570D16" w:rsidRDefault="00570D16" w:rsidP="00994C88">
            <w:pPr>
              <w:jc w:val="right"/>
              <w:rPr>
                <w:rFonts w:ascii="Tahoma" w:hAnsi="Tahoma" w:cs="Tahoma"/>
                <w:sz w:val="14"/>
                <w:szCs w:val="14"/>
              </w:rPr>
            </w:pPr>
            <w:r w:rsidRPr="00570D16">
              <w:rPr>
                <w:rFonts w:ascii="Tahoma" w:hAnsi="Tahoma" w:cs="Tahoma"/>
                <w:sz w:val="14"/>
                <w:szCs w:val="14"/>
              </w:rPr>
              <w:t>300,653.87</w:t>
            </w:r>
          </w:p>
        </w:tc>
        <w:tc>
          <w:tcPr>
            <w:tcW w:w="1539" w:type="dxa"/>
          </w:tcPr>
          <w:p w:rsidR="00994C88" w:rsidRPr="00570D16" w:rsidRDefault="00994C88" w:rsidP="00994C88">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Derechos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570D16" w:rsidP="00334ACE">
            <w:pPr>
              <w:pStyle w:val="Sinespaciado"/>
              <w:jc w:val="right"/>
              <w:rPr>
                <w:rFonts w:ascii="Tahoma" w:hAnsi="Tahoma" w:cs="Tahoma"/>
                <w:b/>
                <w:sz w:val="14"/>
                <w:szCs w:val="14"/>
              </w:rPr>
            </w:pPr>
            <w:r w:rsidRPr="00570D16">
              <w:rPr>
                <w:rFonts w:ascii="Tahoma" w:hAnsi="Tahoma" w:cs="Tahoma"/>
                <w:b/>
                <w:sz w:val="14"/>
                <w:szCs w:val="14"/>
              </w:rPr>
              <w:t>2,603,205.27</w:t>
            </w:r>
          </w:p>
        </w:tc>
      </w:tr>
      <w:tr w:rsidR="00476555" w:rsidRPr="00570D16" w:rsidTr="0038276B">
        <w:trPr>
          <w:trHeight w:val="365"/>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 xml:space="preserve">     Derechos por en uso, g</w:t>
            </w:r>
            <w:r w:rsidR="00DD6562" w:rsidRPr="00570D16">
              <w:rPr>
                <w:rFonts w:ascii="Tahoma" w:hAnsi="Tahoma" w:cs="Tahoma"/>
                <w:b/>
                <w:sz w:val="14"/>
                <w:szCs w:val="14"/>
              </w:rPr>
              <w:t xml:space="preserve">oce, aprovechamientos o </w:t>
            </w:r>
            <w:r w:rsidRPr="00570D16">
              <w:rPr>
                <w:rFonts w:ascii="Tahoma" w:hAnsi="Tahoma" w:cs="Tahoma"/>
                <w:b/>
                <w:sz w:val="14"/>
                <w:szCs w:val="14"/>
              </w:rPr>
              <w:t>explotación de bienes de dominio</w:t>
            </w:r>
            <w:r w:rsidR="00DD6562" w:rsidRPr="00570D16">
              <w:rPr>
                <w:rFonts w:ascii="Tahoma" w:hAnsi="Tahoma" w:cs="Tahoma"/>
                <w:b/>
                <w:sz w:val="14"/>
                <w:szCs w:val="14"/>
              </w:rPr>
              <w:t xml:space="preserve"> público.</w:t>
            </w:r>
          </w:p>
        </w:tc>
        <w:tc>
          <w:tcPr>
            <w:tcW w:w="1696" w:type="dxa"/>
          </w:tcPr>
          <w:p w:rsidR="00476555" w:rsidRPr="00570D16" w:rsidRDefault="00570D16" w:rsidP="00334ACE">
            <w:pPr>
              <w:pStyle w:val="Sinespaciado"/>
              <w:jc w:val="right"/>
              <w:rPr>
                <w:rFonts w:ascii="Tahoma" w:hAnsi="Tahoma" w:cs="Tahoma"/>
                <w:b/>
                <w:sz w:val="14"/>
                <w:szCs w:val="14"/>
              </w:rPr>
            </w:pPr>
            <w:r w:rsidRPr="00570D16">
              <w:rPr>
                <w:rFonts w:ascii="Tahoma" w:hAnsi="Tahoma" w:cs="Tahoma"/>
                <w:b/>
                <w:sz w:val="14"/>
                <w:szCs w:val="14"/>
              </w:rPr>
              <w:t>76,019.04</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Derechos por Prestación de Servicios</w:t>
            </w:r>
            <w:r w:rsidR="000238FA" w:rsidRPr="00570D16">
              <w:rPr>
                <w:rFonts w:ascii="Tahoma" w:hAnsi="Tahoma" w:cs="Tahoma"/>
                <w:b/>
                <w:sz w:val="14"/>
                <w:szCs w:val="14"/>
              </w:rPr>
              <w:t>:</w:t>
            </w:r>
          </w:p>
        </w:tc>
        <w:tc>
          <w:tcPr>
            <w:tcW w:w="1696" w:type="dxa"/>
          </w:tcPr>
          <w:p w:rsidR="00476555" w:rsidRPr="00570D16" w:rsidRDefault="00570D16" w:rsidP="00F07FA0">
            <w:pPr>
              <w:pStyle w:val="Sinespaciado"/>
              <w:jc w:val="right"/>
              <w:rPr>
                <w:rFonts w:ascii="Tahoma" w:hAnsi="Tahoma" w:cs="Tahoma"/>
                <w:b/>
                <w:sz w:val="14"/>
                <w:szCs w:val="14"/>
              </w:rPr>
            </w:pPr>
            <w:r w:rsidRPr="00570D16">
              <w:rPr>
                <w:rFonts w:ascii="Tahoma" w:hAnsi="Tahoma" w:cs="Tahoma"/>
                <w:b/>
                <w:sz w:val="14"/>
                <w:szCs w:val="14"/>
              </w:rPr>
              <w:t>1,002,988.57</w:t>
            </w:r>
          </w:p>
        </w:tc>
        <w:tc>
          <w:tcPr>
            <w:tcW w:w="1539" w:type="dxa"/>
          </w:tcPr>
          <w:p w:rsidR="00476555" w:rsidRPr="00570D16" w:rsidRDefault="00476555" w:rsidP="00AC558E">
            <w:pPr>
              <w:pStyle w:val="Sinespaciado"/>
              <w:jc w:val="right"/>
              <w:rPr>
                <w:rFonts w:ascii="Tahoma" w:hAnsi="Tahoma" w:cs="Tahoma"/>
                <w:b/>
                <w:i/>
                <w:sz w:val="14"/>
                <w:szCs w:val="14"/>
              </w:rPr>
            </w:pPr>
          </w:p>
        </w:tc>
      </w:tr>
      <w:tr w:rsidR="00570D16" w:rsidRPr="00570D16" w:rsidTr="002D6495">
        <w:trPr>
          <w:trHeight w:val="248"/>
        </w:trPr>
        <w:tc>
          <w:tcPr>
            <w:tcW w:w="5554" w:type="dxa"/>
          </w:tcPr>
          <w:p w:rsidR="00570D16" w:rsidRPr="00570D16" w:rsidRDefault="00570D16" w:rsidP="00570D16">
            <w:pPr>
              <w:pStyle w:val="Sinespaciado"/>
              <w:jc w:val="both"/>
              <w:rPr>
                <w:rFonts w:ascii="Tahoma" w:hAnsi="Tahoma" w:cs="Tahoma"/>
                <w:i/>
                <w:sz w:val="14"/>
                <w:szCs w:val="14"/>
              </w:rPr>
            </w:pPr>
            <w:r w:rsidRPr="00570D16">
              <w:rPr>
                <w:rFonts w:ascii="Tahoma" w:hAnsi="Tahoma" w:cs="Tahoma"/>
                <w:i/>
                <w:sz w:val="14"/>
                <w:szCs w:val="14"/>
              </w:rPr>
              <w:t xml:space="preserve">          Servicios Médicos</w:t>
            </w:r>
          </w:p>
        </w:tc>
        <w:tc>
          <w:tcPr>
            <w:tcW w:w="1696" w:type="dxa"/>
            <w:vAlign w:val="bottom"/>
          </w:tcPr>
          <w:p w:rsidR="00570D16" w:rsidRPr="00570D16" w:rsidRDefault="00570D16" w:rsidP="00570D16">
            <w:pPr>
              <w:jc w:val="right"/>
              <w:rPr>
                <w:rFonts w:ascii="Tahoma" w:hAnsi="Tahoma" w:cs="Tahoma"/>
                <w:color w:val="000000"/>
                <w:sz w:val="14"/>
                <w:szCs w:val="14"/>
                <w:lang w:val="es-MX" w:eastAsia="es-MX"/>
              </w:rPr>
            </w:pPr>
            <w:r w:rsidRPr="00570D16">
              <w:rPr>
                <w:rFonts w:ascii="Tahoma" w:hAnsi="Tahoma" w:cs="Tahoma"/>
                <w:color w:val="000000"/>
                <w:sz w:val="14"/>
                <w:szCs w:val="14"/>
              </w:rPr>
              <w:t>4,344.00</w:t>
            </w:r>
          </w:p>
        </w:tc>
        <w:tc>
          <w:tcPr>
            <w:tcW w:w="1539" w:type="dxa"/>
          </w:tcPr>
          <w:p w:rsidR="00570D16" w:rsidRPr="00570D16" w:rsidRDefault="00570D16" w:rsidP="00570D16">
            <w:pPr>
              <w:pStyle w:val="Sinespaciado"/>
              <w:jc w:val="right"/>
              <w:rPr>
                <w:rFonts w:ascii="Tahoma" w:hAnsi="Tahoma" w:cs="Tahoma"/>
                <w:b/>
                <w:i/>
                <w:sz w:val="14"/>
                <w:szCs w:val="14"/>
              </w:rPr>
            </w:pPr>
          </w:p>
        </w:tc>
      </w:tr>
      <w:tr w:rsidR="00570D16" w:rsidRPr="00570D16" w:rsidTr="002D6495">
        <w:trPr>
          <w:trHeight w:val="248"/>
        </w:trPr>
        <w:tc>
          <w:tcPr>
            <w:tcW w:w="5554" w:type="dxa"/>
          </w:tcPr>
          <w:p w:rsidR="00570D16" w:rsidRPr="00570D16" w:rsidRDefault="00570D16" w:rsidP="00570D16">
            <w:pPr>
              <w:pStyle w:val="Sinespaciado"/>
              <w:jc w:val="both"/>
              <w:rPr>
                <w:rFonts w:ascii="Tahoma" w:hAnsi="Tahoma" w:cs="Tahoma"/>
                <w:i/>
                <w:sz w:val="14"/>
                <w:szCs w:val="14"/>
              </w:rPr>
            </w:pPr>
            <w:r w:rsidRPr="00570D16">
              <w:rPr>
                <w:rFonts w:ascii="Tahoma" w:hAnsi="Tahoma" w:cs="Tahoma"/>
                <w:i/>
                <w:sz w:val="14"/>
                <w:szCs w:val="14"/>
              </w:rPr>
              <w:t xml:space="preserve">          Alumbrado Publico</w:t>
            </w:r>
          </w:p>
        </w:tc>
        <w:tc>
          <w:tcPr>
            <w:tcW w:w="1696" w:type="dxa"/>
            <w:vAlign w:val="bottom"/>
          </w:tcPr>
          <w:p w:rsidR="00570D16" w:rsidRPr="00570D16" w:rsidRDefault="00570D16" w:rsidP="00570D16">
            <w:pPr>
              <w:jc w:val="right"/>
              <w:rPr>
                <w:rFonts w:ascii="Tahoma" w:hAnsi="Tahoma" w:cs="Tahoma"/>
                <w:color w:val="000000"/>
                <w:sz w:val="14"/>
                <w:szCs w:val="14"/>
              </w:rPr>
            </w:pPr>
            <w:r w:rsidRPr="00570D16">
              <w:rPr>
                <w:rFonts w:ascii="Tahoma" w:hAnsi="Tahoma" w:cs="Tahoma"/>
                <w:color w:val="000000"/>
                <w:sz w:val="14"/>
                <w:szCs w:val="14"/>
              </w:rPr>
              <w:t>143,548.02</w:t>
            </w:r>
          </w:p>
        </w:tc>
        <w:tc>
          <w:tcPr>
            <w:tcW w:w="1539" w:type="dxa"/>
          </w:tcPr>
          <w:p w:rsidR="00570D16" w:rsidRPr="00570D16" w:rsidRDefault="00570D16" w:rsidP="00570D16">
            <w:pPr>
              <w:pStyle w:val="Sinespaciado"/>
              <w:jc w:val="right"/>
              <w:rPr>
                <w:rFonts w:ascii="Tahoma" w:hAnsi="Tahoma" w:cs="Tahoma"/>
                <w:b/>
                <w:i/>
                <w:sz w:val="14"/>
                <w:szCs w:val="14"/>
              </w:rPr>
            </w:pPr>
          </w:p>
        </w:tc>
      </w:tr>
      <w:tr w:rsidR="00570D16" w:rsidRPr="00570D16" w:rsidTr="002D6495">
        <w:trPr>
          <w:trHeight w:val="248"/>
        </w:trPr>
        <w:tc>
          <w:tcPr>
            <w:tcW w:w="5554" w:type="dxa"/>
          </w:tcPr>
          <w:p w:rsidR="00570D16" w:rsidRPr="00570D16" w:rsidRDefault="00570D16" w:rsidP="00570D16">
            <w:pPr>
              <w:pStyle w:val="Sinespaciado"/>
              <w:jc w:val="both"/>
              <w:rPr>
                <w:rFonts w:ascii="Tahoma" w:hAnsi="Tahoma" w:cs="Tahoma"/>
                <w:i/>
                <w:sz w:val="14"/>
                <w:szCs w:val="14"/>
              </w:rPr>
            </w:pPr>
            <w:r w:rsidRPr="00570D16">
              <w:rPr>
                <w:rFonts w:ascii="Tahoma" w:hAnsi="Tahoma" w:cs="Tahoma"/>
                <w:i/>
                <w:sz w:val="14"/>
                <w:szCs w:val="14"/>
              </w:rPr>
              <w:t xml:space="preserve">          Aseo Publico</w:t>
            </w:r>
          </w:p>
        </w:tc>
        <w:tc>
          <w:tcPr>
            <w:tcW w:w="1696" w:type="dxa"/>
            <w:vAlign w:val="bottom"/>
          </w:tcPr>
          <w:p w:rsidR="00570D16" w:rsidRPr="00570D16" w:rsidRDefault="00570D16" w:rsidP="00570D16">
            <w:pPr>
              <w:jc w:val="right"/>
              <w:rPr>
                <w:rFonts w:ascii="Tahoma" w:hAnsi="Tahoma" w:cs="Tahoma"/>
                <w:color w:val="000000"/>
                <w:sz w:val="14"/>
                <w:szCs w:val="14"/>
              </w:rPr>
            </w:pPr>
            <w:r w:rsidRPr="00570D16">
              <w:rPr>
                <w:rFonts w:ascii="Tahoma" w:hAnsi="Tahoma" w:cs="Tahoma"/>
                <w:color w:val="000000"/>
                <w:sz w:val="14"/>
                <w:szCs w:val="14"/>
              </w:rPr>
              <w:t>406,199.39</w:t>
            </w:r>
          </w:p>
        </w:tc>
        <w:tc>
          <w:tcPr>
            <w:tcW w:w="1539" w:type="dxa"/>
          </w:tcPr>
          <w:p w:rsidR="00570D16" w:rsidRPr="00570D16" w:rsidRDefault="00570D16" w:rsidP="00570D16">
            <w:pPr>
              <w:pStyle w:val="Sinespaciado"/>
              <w:jc w:val="right"/>
              <w:rPr>
                <w:rFonts w:ascii="Tahoma" w:hAnsi="Tahoma" w:cs="Tahoma"/>
                <w:b/>
                <w:i/>
                <w:sz w:val="14"/>
                <w:szCs w:val="14"/>
              </w:rPr>
            </w:pPr>
          </w:p>
        </w:tc>
      </w:tr>
      <w:tr w:rsidR="00570D16" w:rsidRPr="00570D16" w:rsidTr="002D6495">
        <w:trPr>
          <w:trHeight w:val="248"/>
        </w:trPr>
        <w:tc>
          <w:tcPr>
            <w:tcW w:w="5554" w:type="dxa"/>
          </w:tcPr>
          <w:p w:rsidR="00570D16" w:rsidRPr="00570D16" w:rsidRDefault="00570D16" w:rsidP="00570D16">
            <w:pPr>
              <w:pStyle w:val="Sinespaciado"/>
              <w:jc w:val="both"/>
              <w:rPr>
                <w:rFonts w:ascii="Tahoma" w:hAnsi="Tahoma" w:cs="Tahoma"/>
                <w:i/>
                <w:sz w:val="14"/>
                <w:szCs w:val="14"/>
              </w:rPr>
            </w:pPr>
            <w:r w:rsidRPr="00570D16">
              <w:rPr>
                <w:rFonts w:ascii="Tahoma" w:hAnsi="Tahoma" w:cs="Tahoma"/>
                <w:i/>
                <w:sz w:val="14"/>
                <w:szCs w:val="14"/>
              </w:rPr>
              <w:t xml:space="preserve">          Cementerios</w:t>
            </w:r>
          </w:p>
        </w:tc>
        <w:tc>
          <w:tcPr>
            <w:tcW w:w="1696" w:type="dxa"/>
            <w:vAlign w:val="bottom"/>
          </w:tcPr>
          <w:p w:rsidR="00570D16" w:rsidRPr="00570D16" w:rsidRDefault="00570D16" w:rsidP="00570D16">
            <w:pPr>
              <w:jc w:val="right"/>
              <w:rPr>
                <w:rFonts w:ascii="Tahoma" w:hAnsi="Tahoma" w:cs="Tahoma"/>
                <w:color w:val="000000"/>
                <w:sz w:val="14"/>
                <w:szCs w:val="14"/>
              </w:rPr>
            </w:pPr>
            <w:r w:rsidRPr="00570D16">
              <w:rPr>
                <w:rFonts w:ascii="Tahoma" w:hAnsi="Tahoma" w:cs="Tahoma"/>
                <w:color w:val="000000"/>
                <w:sz w:val="14"/>
                <w:szCs w:val="14"/>
              </w:rPr>
              <w:t>197,527.06</w:t>
            </w:r>
          </w:p>
        </w:tc>
        <w:tc>
          <w:tcPr>
            <w:tcW w:w="1539" w:type="dxa"/>
          </w:tcPr>
          <w:p w:rsidR="00570D16" w:rsidRPr="00570D16" w:rsidRDefault="00570D16" w:rsidP="00570D16">
            <w:pPr>
              <w:pStyle w:val="Sinespaciado"/>
              <w:jc w:val="right"/>
              <w:rPr>
                <w:rFonts w:ascii="Tahoma" w:hAnsi="Tahoma" w:cs="Tahoma"/>
                <w:b/>
                <w:i/>
                <w:sz w:val="14"/>
                <w:szCs w:val="14"/>
              </w:rPr>
            </w:pPr>
          </w:p>
        </w:tc>
      </w:tr>
      <w:tr w:rsidR="00570D16" w:rsidRPr="00570D16" w:rsidTr="002D6495">
        <w:trPr>
          <w:trHeight w:val="242"/>
        </w:trPr>
        <w:tc>
          <w:tcPr>
            <w:tcW w:w="5554" w:type="dxa"/>
          </w:tcPr>
          <w:p w:rsidR="00570D16" w:rsidRPr="00570D16" w:rsidRDefault="00570D16" w:rsidP="00570D16">
            <w:pPr>
              <w:pStyle w:val="Sinespaciado"/>
              <w:jc w:val="both"/>
              <w:rPr>
                <w:rFonts w:ascii="Tahoma" w:hAnsi="Tahoma" w:cs="Tahoma"/>
                <w:i/>
                <w:sz w:val="14"/>
                <w:szCs w:val="14"/>
              </w:rPr>
            </w:pPr>
            <w:r w:rsidRPr="00570D16">
              <w:rPr>
                <w:rFonts w:ascii="Tahoma" w:hAnsi="Tahoma" w:cs="Tahoma"/>
                <w:i/>
                <w:sz w:val="14"/>
                <w:szCs w:val="14"/>
              </w:rPr>
              <w:t xml:space="preserve">          Rastro</w:t>
            </w:r>
          </w:p>
        </w:tc>
        <w:tc>
          <w:tcPr>
            <w:tcW w:w="1696" w:type="dxa"/>
            <w:vAlign w:val="bottom"/>
          </w:tcPr>
          <w:p w:rsidR="00570D16" w:rsidRPr="00570D16" w:rsidRDefault="00570D16" w:rsidP="00570D16">
            <w:pPr>
              <w:jc w:val="right"/>
              <w:rPr>
                <w:rFonts w:ascii="Tahoma" w:hAnsi="Tahoma" w:cs="Tahoma"/>
                <w:color w:val="000000"/>
                <w:sz w:val="14"/>
                <w:szCs w:val="14"/>
              </w:rPr>
            </w:pPr>
            <w:r w:rsidRPr="00570D16">
              <w:rPr>
                <w:rFonts w:ascii="Tahoma" w:hAnsi="Tahoma" w:cs="Tahoma"/>
                <w:color w:val="000000"/>
                <w:sz w:val="14"/>
                <w:szCs w:val="14"/>
              </w:rPr>
              <w:t>130,020.27</w:t>
            </w:r>
          </w:p>
        </w:tc>
        <w:tc>
          <w:tcPr>
            <w:tcW w:w="1539" w:type="dxa"/>
          </w:tcPr>
          <w:p w:rsidR="00570D16" w:rsidRPr="00570D16" w:rsidRDefault="00570D16" w:rsidP="00570D16">
            <w:pPr>
              <w:pStyle w:val="Sinespaciado"/>
              <w:jc w:val="right"/>
              <w:rPr>
                <w:rFonts w:ascii="Tahoma" w:hAnsi="Tahoma" w:cs="Tahoma"/>
                <w:b/>
                <w:i/>
                <w:sz w:val="14"/>
                <w:szCs w:val="14"/>
              </w:rPr>
            </w:pPr>
          </w:p>
        </w:tc>
      </w:tr>
      <w:tr w:rsidR="00570D16" w:rsidRPr="00570D16" w:rsidTr="002D6495">
        <w:trPr>
          <w:trHeight w:val="248"/>
        </w:trPr>
        <w:tc>
          <w:tcPr>
            <w:tcW w:w="5554" w:type="dxa"/>
          </w:tcPr>
          <w:p w:rsidR="00570D16" w:rsidRPr="00570D16" w:rsidRDefault="00570D16" w:rsidP="00570D16">
            <w:pPr>
              <w:pStyle w:val="Sinespaciado"/>
              <w:jc w:val="both"/>
              <w:rPr>
                <w:rFonts w:ascii="Tahoma" w:hAnsi="Tahoma" w:cs="Tahoma"/>
                <w:i/>
                <w:sz w:val="14"/>
                <w:szCs w:val="14"/>
              </w:rPr>
            </w:pPr>
            <w:r w:rsidRPr="00570D16">
              <w:rPr>
                <w:rFonts w:ascii="Tahoma" w:hAnsi="Tahoma" w:cs="Tahoma"/>
                <w:i/>
                <w:sz w:val="14"/>
                <w:szCs w:val="14"/>
              </w:rPr>
              <w:t xml:space="preserve">          Seguridad Publica</w:t>
            </w:r>
          </w:p>
        </w:tc>
        <w:tc>
          <w:tcPr>
            <w:tcW w:w="1696" w:type="dxa"/>
            <w:vAlign w:val="bottom"/>
          </w:tcPr>
          <w:p w:rsidR="00570D16" w:rsidRPr="00570D16" w:rsidRDefault="00570D16" w:rsidP="00570D16">
            <w:pPr>
              <w:jc w:val="right"/>
              <w:rPr>
                <w:rFonts w:ascii="Tahoma" w:hAnsi="Tahoma" w:cs="Tahoma"/>
                <w:color w:val="000000"/>
                <w:sz w:val="14"/>
                <w:szCs w:val="14"/>
              </w:rPr>
            </w:pPr>
            <w:r w:rsidRPr="00570D16">
              <w:rPr>
                <w:rFonts w:ascii="Tahoma" w:hAnsi="Tahoma" w:cs="Tahoma"/>
                <w:color w:val="000000"/>
                <w:sz w:val="14"/>
                <w:szCs w:val="14"/>
              </w:rPr>
              <w:t>121,349.83</w:t>
            </w:r>
          </w:p>
        </w:tc>
        <w:tc>
          <w:tcPr>
            <w:tcW w:w="1539" w:type="dxa"/>
          </w:tcPr>
          <w:p w:rsidR="00570D16" w:rsidRPr="00570D16" w:rsidRDefault="00570D16" w:rsidP="00570D16">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 xml:space="preserve"> Accesorios</w:t>
            </w:r>
          </w:p>
        </w:tc>
        <w:tc>
          <w:tcPr>
            <w:tcW w:w="1696" w:type="dxa"/>
          </w:tcPr>
          <w:p w:rsidR="00476555" w:rsidRPr="00570D16" w:rsidRDefault="00570D16" w:rsidP="0038276B">
            <w:pPr>
              <w:pStyle w:val="Sinespaciado"/>
              <w:jc w:val="right"/>
              <w:rPr>
                <w:rFonts w:ascii="Tahoma" w:hAnsi="Tahoma" w:cs="Tahoma"/>
                <w:b/>
                <w:sz w:val="14"/>
                <w:szCs w:val="14"/>
              </w:rPr>
            </w:pPr>
            <w:r w:rsidRPr="00570D16">
              <w:rPr>
                <w:rFonts w:ascii="Tahoma" w:hAnsi="Tahoma" w:cs="Tahoma"/>
                <w:b/>
                <w:sz w:val="14"/>
                <w:szCs w:val="14"/>
              </w:rPr>
              <w:t>19,258.51</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59"/>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Otros derechos</w:t>
            </w:r>
            <w:r w:rsidR="000238FA" w:rsidRPr="00570D16">
              <w:rPr>
                <w:rFonts w:ascii="Tahoma" w:hAnsi="Tahoma" w:cs="Tahoma"/>
                <w:b/>
                <w:sz w:val="14"/>
                <w:szCs w:val="14"/>
              </w:rPr>
              <w:t>:</w:t>
            </w:r>
          </w:p>
        </w:tc>
        <w:tc>
          <w:tcPr>
            <w:tcW w:w="1696" w:type="dxa"/>
          </w:tcPr>
          <w:p w:rsidR="00476555" w:rsidRPr="00570D16" w:rsidRDefault="00570D16" w:rsidP="00986041">
            <w:pPr>
              <w:pStyle w:val="Sinespaciado"/>
              <w:jc w:val="right"/>
              <w:rPr>
                <w:rFonts w:ascii="Tahoma" w:hAnsi="Tahoma" w:cs="Tahoma"/>
                <w:b/>
                <w:sz w:val="14"/>
                <w:szCs w:val="14"/>
              </w:rPr>
            </w:pPr>
            <w:r w:rsidRPr="00570D16">
              <w:rPr>
                <w:rFonts w:ascii="Tahoma" w:hAnsi="Tahoma" w:cs="Tahoma"/>
                <w:b/>
                <w:sz w:val="14"/>
                <w:szCs w:val="14"/>
              </w:rPr>
              <w:t>1,504,939.15</w:t>
            </w:r>
          </w:p>
        </w:tc>
        <w:tc>
          <w:tcPr>
            <w:tcW w:w="1539" w:type="dxa"/>
          </w:tcPr>
          <w:p w:rsidR="00476555" w:rsidRPr="00570D16" w:rsidRDefault="00476555" w:rsidP="00AC558E">
            <w:pPr>
              <w:pStyle w:val="Sinespaciado"/>
              <w:jc w:val="right"/>
              <w:rPr>
                <w:rFonts w:ascii="Tahoma" w:hAnsi="Tahoma" w:cs="Tahoma"/>
                <w:b/>
                <w:i/>
                <w:sz w:val="14"/>
                <w:szCs w:val="14"/>
              </w:rPr>
            </w:pPr>
          </w:p>
        </w:tc>
      </w:tr>
      <w:tr w:rsidR="00570D16" w:rsidRPr="00570D16" w:rsidTr="00EC5A95">
        <w:trPr>
          <w:trHeight w:val="248"/>
        </w:trPr>
        <w:tc>
          <w:tcPr>
            <w:tcW w:w="5554" w:type="dxa"/>
          </w:tcPr>
          <w:p w:rsidR="00570D16" w:rsidRPr="00570D16" w:rsidRDefault="00570D16" w:rsidP="00570D16">
            <w:pPr>
              <w:pStyle w:val="Sinespaciado"/>
              <w:jc w:val="both"/>
              <w:rPr>
                <w:rFonts w:ascii="Tahoma" w:hAnsi="Tahoma" w:cs="Tahoma"/>
                <w:i/>
                <w:sz w:val="14"/>
                <w:szCs w:val="14"/>
              </w:rPr>
            </w:pPr>
            <w:r w:rsidRPr="00570D16">
              <w:rPr>
                <w:rFonts w:ascii="Tahoma" w:hAnsi="Tahoma" w:cs="Tahoma"/>
                <w:i/>
                <w:sz w:val="14"/>
                <w:szCs w:val="14"/>
              </w:rPr>
              <w:t xml:space="preserve">          Licencias, Permisos, Autorizaciones y Refrendos</w:t>
            </w:r>
          </w:p>
        </w:tc>
        <w:tc>
          <w:tcPr>
            <w:tcW w:w="1696" w:type="dxa"/>
            <w:vAlign w:val="bottom"/>
          </w:tcPr>
          <w:p w:rsidR="00570D16" w:rsidRPr="00570D16" w:rsidRDefault="00570D16" w:rsidP="00570D16">
            <w:pPr>
              <w:jc w:val="right"/>
              <w:rPr>
                <w:rFonts w:ascii="Tahoma" w:hAnsi="Tahoma" w:cs="Tahoma"/>
                <w:color w:val="000000"/>
                <w:sz w:val="14"/>
                <w:szCs w:val="14"/>
                <w:lang w:val="es-MX" w:eastAsia="es-MX"/>
              </w:rPr>
            </w:pPr>
            <w:r w:rsidRPr="00570D16">
              <w:rPr>
                <w:rFonts w:ascii="Tahoma" w:hAnsi="Tahoma" w:cs="Tahoma"/>
                <w:color w:val="000000"/>
                <w:sz w:val="14"/>
                <w:szCs w:val="14"/>
              </w:rPr>
              <w:t>91,861.99</w:t>
            </w:r>
          </w:p>
        </w:tc>
        <w:tc>
          <w:tcPr>
            <w:tcW w:w="1539" w:type="dxa"/>
          </w:tcPr>
          <w:p w:rsidR="00570D16" w:rsidRPr="00570D16" w:rsidRDefault="00570D16" w:rsidP="00570D16">
            <w:pPr>
              <w:pStyle w:val="Sinespaciado"/>
              <w:jc w:val="right"/>
              <w:rPr>
                <w:rFonts w:ascii="Tahoma" w:hAnsi="Tahoma" w:cs="Tahoma"/>
                <w:b/>
                <w:i/>
                <w:sz w:val="14"/>
                <w:szCs w:val="14"/>
              </w:rPr>
            </w:pPr>
          </w:p>
        </w:tc>
      </w:tr>
      <w:tr w:rsidR="00570D16" w:rsidRPr="00570D16" w:rsidTr="00EC5A95">
        <w:trPr>
          <w:trHeight w:val="248"/>
        </w:trPr>
        <w:tc>
          <w:tcPr>
            <w:tcW w:w="5554" w:type="dxa"/>
          </w:tcPr>
          <w:p w:rsidR="00570D16" w:rsidRPr="00570D16" w:rsidRDefault="00570D16" w:rsidP="00570D16">
            <w:pPr>
              <w:pStyle w:val="Sinespaciado"/>
              <w:jc w:val="both"/>
              <w:rPr>
                <w:rFonts w:ascii="Tahoma" w:hAnsi="Tahoma" w:cs="Tahoma"/>
                <w:i/>
                <w:sz w:val="14"/>
                <w:szCs w:val="14"/>
              </w:rPr>
            </w:pPr>
            <w:r w:rsidRPr="00570D16">
              <w:rPr>
                <w:rFonts w:ascii="Tahoma" w:hAnsi="Tahoma" w:cs="Tahoma"/>
                <w:i/>
                <w:sz w:val="14"/>
                <w:szCs w:val="14"/>
              </w:rPr>
              <w:t xml:space="preserve">          Anuncios y Publicidad</w:t>
            </w:r>
          </w:p>
        </w:tc>
        <w:tc>
          <w:tcPr>
            <w:tcW w:w="1696" w:type="dxa"/>
            <w:vAlign w:val="bottom"/>
          </w:tcPr>
          <w:p w:rsidR="00570D16" w:rsidRPr="00570D16" w:rsidRDefault="00570D16" w:rsidP="00570D16">
            <w:pPr>
              <w:jc w:val="right"/>
              <w:rPr>
                <w:rFonts w:ascii="Tahoma" w:hAnsi="Tahoma" w:cs="Tahoma"/>
                <w:color w:val="000000"/>
                <w:sz w:val="14"/>
                <w:szCs w:val="14"/>
              </w:rPr>
            </w:pPr>
            <w:r w:rsidRPr="00570D16">
              <w:rPr>
                <w:rFonts w:ascii="Tahoma" w:hAnsi="Tahoma" w:cs="Tahoma"/>
                <w:color w:val="000000"/>
                <w:sz w:val="14"/>
                <w:szCs w:val="14"/>
              </w:rPr>
              <w:t>132,665.76</w:t>
            </w:r>
          </w:p>
        </w:tc>
        <w:tc>
          <w:tcPr>
            <w:tcW w:w="1539" w:type="dxa"/>
          </w:tcPr>
          <w:p w:rsidR="00570D16" w:rsidRPr="00570D16" w:rsidRDefault="00570D16" w:rsidP="00570D16">
            <w:pPr>
              <w:pStyle w:val="Sinespaciado"/>
              <w:jc w:val="right"/>
              <w:rPr>
                <w:rFonts w:ascii="Tahoma" w:hAnsi="Tahoma" w:cs="Tahoma"/>
                <w:b/>
                <w:i/>
                <w:sz w:val="14"/>
                <w:szCs w:val="14"/>
              </w:rPr>
            </w:pPr>
          </w:p>
        </w:tc>
      </w:tr>
      <w:tr w:rsidR="00570D16" w:rsidRPr="00570D16" w:rsidTr="00EC5A95">
        <w:trPr>
          <w:trHeight w:val="248"/>
        </w:trPr>
        <w:tc>
          <w:tcPr>
            <w:tcW w:w="5554" w:type="dxa"/>
          </w:tcPr>
          <w:p w:rsidR="00570D16" w:rsidRPr="00570D16" w:rsidRDefault="00570D16" w:rsidP="00570D16">
            <w:pPr>
              <w:pStyle w:val="Sinespaciado"/>
              <w:jc w:val="both"/>
              <w:rPr>
                <w:rFonts w:ascii="Tahoma" w:hAnsi="Tahoma" w:cs="Tahoma"/>
                <w:i/>
                <w:sz w:val="14"/>
                <w:szCs w:val="14"/>
              </w:rPr>
            </w:pPr>
            <w:r w:rsidRPr="00570D16">
              <w:rPr>
                <w:rFonts w:ascii="Tahoma" w:hAnsi="Tahoma" w:cs="Tahoma"/>
                <w:i/>
                <w:sz w:val="14"/>
                <w:szCs w:val="14"/>
              </w:rPr>
              <w:t xml:space="preserve">          Bebidas Alcohólicas</w:t>
            </w:r>
          </w:p>
        </w:tc>
        <w:tc>
          <w:tcPr>
            <w:tcW w:w="1696" w:type="dxa"/>
            <w:vAlign w:val="bottom"/>
          </w:tcPr>
          <w:p w:rsidR="00570D16" w:rsidRPr="00570D16" w:rsidRDefault="00570D16" w:rsidP="00570D16">
            <w:pPr>
              <w:jc w:val="right"/>
              <w:rPr>
                <w:rFonts w:ascii="Tahoma" w:hAnsi="Tahoma" w:cs="Tahoma"/>
                <w:color w:val="000000"/>
                <w:sz w:val="14"/>
                <w:szCs w:val="14"/>
              </w:rPr>
            </w:pPr>
            <w:r w:rsidRPr="00570D16">
              <w:rPr>
                <w:rFonts w:ascii="Tahoma" w:hAnsi="Tahoma" w:cs="Tahoma"/>
                <w:color w:val="000000"/>
                <w:sz w:val="14"/>
                <w:szCs w:val="14"/>
              </w:rPr>
              <w:t>851,367.87</w:t>
            </w:r>
          </w:p>
        </w:tc>
        <w:tc>
          <w:tcPr>
            <w:tcW w:w="1539" w:type="dxa"/>
          </w:tcPr>
          <w:p w:rsidR="00570D16" w:rsidRPr="00570D16" w:rsidRDefault="00570D16" w:rsidP="00570D16">
            <w:pPr>
              <w:pStyle w:val="Sinespaciado"/>
              <w:jc w:val="right"/>
              <w:rPr>
                <w:rFonts w:ascii="Tahoma" w:hAnsi="Tahoma" w:cs="Tahoma"/>
                <w:b/>
                <w:i/>
                <w:sz w:val="14"/>
                <w:szCs w:val="14"/>
              </w:rPr>
            </w:pPr>
          </w:p>
        </w:tc>
      </w:tr>
      <w:tr w:rsidR="00570D16" w:rsidRPr="00570D16" w:rsidTr="002D6495">
        <w:trPr>
          <w:trHeight w:val="248"/>
        </w:trPr>
        <w:tc>
          <w:tcPr>
            <w:tcW w:w="5554" w:type="dxa"/>
          </w:tcPr>
          <w:p w:rsidR="00570D16" w:rsidRPr="00570D16" w:rsidRDefault="00570D16" w:rsidP="00570D16">
            <w:pPr>
              <w:pStyle w:val="Sinespaciado"/>
              <w:jc w:val="both"/>
              <w:rPr>
                <w:rFonts w:ascii="Tahoma" w:hAnsi="Tahoma" w:cs="Tahoma"/>
                <w:i/>
                <w:sz w:val="14"/>
                <w:szCs w:val="14"/>
              </w:rPr>
            </w:pPr>
            <w:r w:rsidRPr="00570D16">
              <w:rPr>
                <w:rFonts w:ascii="Tahoma" w:hAnsi="Tahoma" w:cs="Tahoma"/>
                <w:i/>
                <w:sz w:val="14"/>
                <w:szCs w:val="14"/>
              </w:rPr>
              <w:t xml:space="preserve">          Registros Certificaciones y Legalizaciones</w:t>
            </w:r>
          </w:p>
        </w:tc>
        <w:tc>
          <w:tcPr>
            <w:tcW w:w="1696" w:type="dxa"/>
            <w:vAlign w:val="bottom"/>
          </w:tcPr>
          <w:p w:rsidR="00570D16" w:rsidRPr="00570D16" w:rsidRDefault="00570D16" w:rsidP="00570D16">
            <w:pPr>
              <w:jc w:val="right"/>
              <w:rPr>
                <w:rFonts w:ascii="Tahoma" w:hAnsi="Tahoma" w:cs="Tahoma"/>
                <w:color w:val="000000"/>
                <w:sz w:val="14"/>
                <w:szCs w:val="14"/>
              </w:rPr>
            </w:pPr>
            <w:r w:rsidRPr="00570D16">
              <w:rPr>
                <w:rFonts w:ascii="Tahoma" w:hAnsi="Tahoma" w:cs="Tahoma"/>
                <w:color w:val="000000"/>
                <w:sz w:val="14"/>
                <w:szCs w:val="14"/>
              </w:rPr>
              <w:t>260.64</w:t>
            </w:r>
          </w:p>
        </w:tc>
        <w:tc>
          <w:tcPr>
            <w:tcW w:w="1539" w:type="dxa"/>
          </w:tcPr>
          <w:p w:rsidR="00570D16" w:rsidRPr="00570D16" w:rsidRDefault="00570D16" w:rsidP="00570D16">
            <w:pPr>
              <w:pStyle w:val="Sinespaciado"/>
              <w:jc w:val="right"/>
              <w:rPr>
                <w:rFonts w:ascii="Tahoma" w:hAnsi="Tahoma" w:cs="Tahoma"/>
                <w:b/>
                <w:i/>
                <w:sz w:val="14"/>
                <w:szCs w:val="14"/>
              </w:rPr>
            </w:pPr>
          </w:p>
        </w:tc>
      </w:tr>
      <w:tr w:rsidR="00570D16" w:rsidRPr="00570D16" w:rsidTr="002D6495">
        <w:trPr>
          <w:trHeight w:val="248"/>
        </w:trPr>
        <w:tc>
          <w:tcPr>
            <w:tcW w:w="5554" w:type="dxa"/>
          </w:tcPr>
          <w:p w:rsidR="00570D16" w:rsidRPr="00570D16" w:rsidRDefault="00570D16" w:rsidP="00570D16">
            <w:pPr>
              <w:pStyle w:val="Sinespaciado"/>
              <w:jc w:val="both"/>
              <w:rPr>
                <w:rFonts w:ascii="Tahoma" w:hAnsi="Tahoma" w:cs="Tahoma"/>
                <w:i/>
                <w:sz w:val="14"/>
                <w:szCs w:val="14"/>
              </w:rPr>
            </w:pPr>
            <w:r w:rsidRPr="00570D16">
              <w:rPr>
                <w:rFonts w:ascii="Tahoma" w:hAnsi="Tahoma" w:cs="Tahoma"/>
                <w:i/>
                <w:sz w:val="14"/>
                <w:szCs w:val="14"/>
              </w:rPr>
              <w:t xml:space="preserve">          Catastro</w:t>
            </w:r>
          </w:p>
        </w:tc>
        <w:tc>
          <w:tcPr>
            <w:tcW w:w="1696" w:type="dxa"/>
            <w:vAlign w:val="bottom"/>
          </w:tcPr>
          <w:p w:rsidR="00570D16" w:rsidRPr="00570D16" w:rsidRDefault="00570D16" w:rsidP="00570D16">
            <w:pPr>
              <w:jc w:val="right"/>
              <w:rPr>
                <w:rFonts w:ascii="Tahoma" w:hAnsi="Tahoma" w:cs="Tahoma"/>
                <w:color w:val="000000"/>
                <w:sz w:val="14"/>
                <w:szCs w:val="14"/>
              </w:rPr>
            </w:pPr>
            <w:r w:rsidRPr="00570D16">
              <w:rPr>
                <w:rFonts w:ascii="Tahoma" w:hAnsi="Tahoma" w:cs="Tahoma"/>
                <w:color w:val="000000"/>
                <w:sz w:val="14"/>
                <w:szCs w:val="14"/>
              </w:rPr>
              <w:t>89,616.72</w:t>
            </w:r>
          </w:p>
        </w:tc>
        <w:tc>
          <w:tcPr>
            <w:tcW w:w="1539" w:type="dxa"/>
          </w:tcPr>
          <w:p w:rsidR="00570D16" w:rsidRPr="00570D16" w:rsidRDefault="00570D16" w:rsidP="00570D16">
            <w:pPr>
              <w:pStyle w:val="Sinespaciado"/>
              <w:jc w:val="right"/>
              <w:rPr>
                <w:rFonts w:ascii="Tahoma" w:hAnsi="Tahoma" w:cs="Tahoma"/>
                <w:b/>
                <w:i/>
                <w:sz w:val="14"/>
                <w:szCs w:val="14"/>
              </w:rPr>
            </w:pPr>
          </w:p>
        </w:tc>
      </w:tr>
      <w:tr w:rsidR="00570D16" w:rsidRPr="00570D16" w:rsidTr="002D6495">
        <w:trPr>
          <w:trHeight w:val="248"/>
        </w:trPr>
        <w:tc>
          <w:tcPr>
            <w:tcW w:w="5554" w:type="dxa"/>
          </w:tcPr>
          <w:p w:rsidR="00570D16" w:rsidRPr="00570D16" w:rsidRDefault="00570D16" w:rsidP="00570D16">
            <w:pPr>
              <w:pStyle w:val="Sinespaciado"/>
              <w:jc w:val="both"/>
              <w:rPr>
                <w:rFonts w:ascii="Tahoma" w:hAnsi="Tahoma" w:cs="Tahoma"/>
                <w:i/>
                <w:sz w:val="14"/>
                <w:szCs w:val="14"/>
              </w:rPr>
            </w:pPr>
            <w:r w:rsidRPr="00570D16">
              <w:rPr>
                <w:rFonts w:ascii="Tahoma" w:hAnsi="Tahoma" w:cs="Tahoma"/>
                <w:i/>
                <w:sz w:val="14"/>
                <w:szCs w:val="14"/>
              </w:rPr>
              <w:t xml:space="preserve">          Ecología</w:t>
            </w:r>
          </w:p>
        </w:tc>
        <w:tc>
          <w:tcPr>
            <w:tcW w:w="1696" w:type="dxa"/>
            <w:vAlign w:val="bottom"/>
          </w:tcPr>
          <w:p w:rsidR="00570D16" w:rsidRPr="00570D16" w:rsidRDefault="00570D16" w:rsidP="00570D16">
            <w:pPr>
              <w:jc w:val="right"/>
              <w:rPr>
                <w:rFonts w:ascii="Tahoma" w:hAnsi="Tahoma" w:cs="Tahoma"/>
                <w:color w:val="000000"/>
                <w:sz w:val="14"/>
                <w:szCs w:val="14"/>
              </w:rPr>
            </w:pPr>
            <w:r w:rsidRPr="00570D16">
              <w:rPr>
                <w:rFonts w:ascii="Tahoma" w:hAnsi="Tahoma" w:cs="Tahoma"/>
                <w:color w:val="000000"/>
                <w:sz w:val="14"/>
                <w:szCs w:val="14"/>
              </w:rPr>
              <w:t>75,636.03</w:t>
            </w:r>
          </w:p>
        </w:tc>
        <w:tc>
          <w:tcPr>
            <w:tcW w:w="1539" w:type="dxa"/>
          </w:tcPr>
          <w:p w:rsidR="00570D16" w:rsidRPr="00570D16" w:rsidRDefault="00570D16" w:rsidP="00570D16">
            <w:pPr>
              <w:pStyle w:val="Sinespaciado"/>
              <w:jc w:val="right"/>
              <w:rPr>
                <w:rFonts w:ascii="Tahoma" w:hAnsi="Tahoma" w:cs="Tahoma"/>
                <w:b/>
                <w:i/>
                <w:sz w:val="14"/>
                <w:szCs w:val="14"/>
              </w:rPr>
            </w:pPr>
          </w:p>
        </w:tc>
      </w:tr>
      <w:tr w:rsidR="00570D16" w:rsidRPr="00570D16" w:rsidTr="002D6495">
        <w:trPr>
          <w:trHeight w:val="248"/>
        </w:trPr>
        <w:tc>
          <w:tcPr>
            <w:tcW w:w="5554" w:type="dxa"/>
          </w:tcPr>
          <w:p w:rsidR="00570D16" w:rsidRPr="00570D16" w:rsidRDefault="00570D16" w:rsidP="00570D16">
            <w:pPr>
              <w:pStyle w:val="Sinespaciado"/>
              <w:jc w:val="both"/>
              <w:rPr>
                <w:rFonts w:ascii="Tahoma" w:hAnsi="Tahoma" w:cs="Tahoma"/>
                <w:i/>
                <w:sz w:val="14"/>
                <w:szCs w:val="14"/>
              </w:rPr>
            </w:pPr>
            <w:r w:rsidRPr="00570D16">
              <w:rPr>
                <w:rFonts w:ascii="Tahoma" w:hAnsi="Tahoma" w:cs="Tahoma"/>
                <w:i/>
                <w:sz w:val="14"/>
                <w:szCs w:val="14"/>
              </w:rPr>
              <w:t xml:space="preserve">          Diversas Certificaciones</w:t>
            </w:r>
          </w:p>
        </w:tc>
        <w:tc>
          <w:tcPr>
            <w:tcW w:w="1696" w:type="dxa"/>
            <w:vAlign w:val="bottom"/>
          </w:tcPr>
          <w:p w:rsidR="00570D16" w:rsidRPr="00570D16" w:rsidRDefault="00570D16" w:rsidP="00570D16">
            <w:pPr>
              <w:jc w:val="right"/>
              <w:rPr>
                <w:rFonts w:ascii="Tahoma" w:hAnsi="Tahoma" w:cs="Tahoma"/>
                <w:color w:val="000000"/>
                <w:sz w:val="14"/>
                <w:szCs w:val="14"/>
              </w:rPr>
            </w:pPr>
            <w:r w:rsidRPr="00570D16">
              <w:rPr>
                <w:rFonts w:ascii="Tahoma" w:hAnsi="Tahoma" w:cs="Tahoma"/>
                <w:color w:val="000000"/>
                <w:sz w:val="14"/>
                <w:szCs w:val="14"/>
              </w:rPr>
              <w:t>26,064.00</w:t>
            </w:r>
          </w:p>
        </w:tc>
        <w:tc>
          <w:tcPr>
            <w:tcW w:w="1539" w:type="dxa"/>
          </w:tcPr>
          <w:p w:rsidR="00570D16" w:rsidRPr="00570D16" w:rsidRDefault="00570D16" w:rsidP="00570D16">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Productos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570D16" w:rsidP="002305CA">
            <w:pPr>
              <w:pStyle w:val="Sinespaciado"/>
              <w:jc w:val="right"/>
              <w:rPr>
                <w:rFonts w:ascii="Tahoma" w:hAnsi="Tahoma" w:cs="Tahoma"/>
                <w:b/>
                <w:sz w:val="14"/>
                <w:szCs w:val="14"/>
              </w:rPr>
            </w:pPr>
            <w:r w:rsidRPr="00570D16">
              <w:rPr>
                <w:rFonts w:ascii="Tahoma" w:hAnsi="Tahoma" w:cs="Tahoma"/>
                <w:b/>
                <w:sz w:val="14"/>
                <w:szCs w:val="14"/>
              </w:rPr>
              <w:t>430,876.71</w:t>
            </w:r>
          </w:p>
        </w:tc>
      </w:tr>
      <w:tr w:rsidR="00570D16" w:rsidRPr="00570D16" w:rsidTr="005B360F">
        <w:trPr>
          <w:trHeight w:val="248"/>
        </w:trPr>
        <w:tc>
          <w:tcPr>
            <w:tcW w:w="5554" w:type="dxa"/>
            <w:vAlign w:val="bottom"/>
          </w:tcPr>
          <w:p w:rsidR="00570D16" w:rsidRPr="00570D16" w:rsidRDefault="00570D16" w:rsidP="00570D16">
            <w:pPr>
              <w:rPr>
                <w:rFonts w:ascii="Tahoma" w:hAnsi="Tahoma" w:cs="Tahoma"/>
                <w:color w:val="000000"/>
                <w:sz w:val="14"/>
                <w:szCs w:val="14"/>
                <w:lang w:val="es-MX" w:eastAsia="es-MX"/>
              </w:rPr>
            </w:pPr>
            <w:r w:rsidRPr="00570D16">
              <w:rPr>
                <w:rFonts w:ascii="Tahoma" w:hAnsi="Tahoma" w:cs="Tahoma"/>
                <w:color w:val="000000"/>
                <w:sz w:val="14"/>
                <w:szCs w:val="14"/>
              </w:rPr>
              <w:t xml:space="preserve">    Venta de Bienes Muebles e Inmuebles</w:t>
            </w:r>
          </w:p>
        </w:tc>
        <w:tc>
          <w:tcPr>
            <w:tcW w:w="1696" w:type="dxa"/>
            <w:vAlign w:val="bottom"/>
          </w:tcPr>
          <w:p w:rsidR="00570D16" w:rsidRPr="00570D16" w:rsidRDefault="00570D16" w:rsidP="00570D16">
            <w:pPr>
              <w:jc w:val="right"/>
              <w:rPr>
                <w:rFonts w:ascii="Tahoma" w:hAnsi="Tahoma" w:cs="Tahoma"/>
                <w:color w:val="000000"/>
                <w:sz w:val="14"/>
                <w:szCs w:val="14"/>
                <w:lang w:val="es-MX" w:eastAsia="es-MX"/>
              </w:rPr>
            </w:pPr>
            <w:r w:rsidRPr="00570D16">
              <w:rPr>
                <w:rFonts w:ascii="Tahoma" w:hAnsi="Tahoma" w:cs="Tahoma"/>
                <w:color w:val="000000"/>
                <w:sz w:val="14"/>
                <w:szCs w:val="14"/>
              </w:rPr>
              <w:t>138,593.70</w:t>
            </w:r>
          </w:p>
        </w:tc>
        <w:tc>
          <w:tcPr>
            <w:tcW w:w="1539" w:type="dxa"/>
          </w:tcPr>
          <w:p w:rsidR="00570D16" w:rsidRPr="00570D16" w:rsidRDefault="00570D16" w:rsidP="00570D16">
            <w:pPr>
              <w:pStyle w:val="Sinespaciado"/>
              <w:jc w:val="right"/>
              <w:rPr>
                <w:rFonts w:ascii="Tahoma" w:hAnsi="Tahoma" w:cs="Tahoma"/>
                <w:b/>
                <w:sz w:val="14"/>
                <w:szCs w:val="14"/>
              </w:rPr>
            </w:pPr>
          </w:p>
        </w:tc>
      </w:tr>
      <w:tr w:rsidR="00570D16" w:rsidRPr="00570D16" w:rsidTr="005B360F">
        <w:trPr>
          <w:trHeight w:val="248"/>
        </w:trPr>
        <w:tc>
          <w:tcPr>
            <w:tcW w:w="5554" w:type="dxa"/>
            <w:vAlign w:val="bottom"/>
          </w:tcPr>
          <w:p w:rsidR="00570D16" w:rsidRPr="00570D16" w:rsidRDefault="00570D16" w:rsidP="00570D16">
            <w:pPr>
              <w:rPr>
                <w:rFonts w:ascii="Tahoma" w:hAnsi="Tahoma" w:cs="Tahoma"/>
                <w:color w:val="000000"/>
                <w:sz w:val="14"/>
                <w:szCs w:val="14"/>
              </w:rPr>
            </w:pPr>
            <w:r w:rsidRPr="00570D16">
              <w:rPr>
                <w:rFonts w:ascii="Tahoma" w:hAnsi="Tahoma" w:cs="Tahoma"/>
                <w:color w:val="000000"/>
                <w:sz w:val="14"/>
                <w:szCs w:val="14"/>
              </w:rPr>
              <w:t xml:space="preserve">    Arrendamiento de Bienes Muebles e Inmuebles</w:t>
            </w:r>
          </w:p>
        </w:tc>
        <w:tc>
          <w:tcPr>
            <w:tcW w:w="1696" w:type="dxa"/>
            <w:vAlign w:val="bottom"/>
          </w:tcPr>
          <w:p w:rsidR="00570D16" w:rsidRPr="00570D16" w:rsidRDefault="00570D16" w:rsidP="00570D16">
            <w:pPr>
              <w:jc w:val="right"/>
              <w:rPr>
                <w:rFonts w:ascii="Tahoma" w:hAnsi="Tahoma" w:cs="Tahoma"/>
                <w:color w:val="000000"/>
                <w:sz w:val="14"/>
                <w:szCs w:val="14"/>
              </w:rPr>
            </w:pPr>
            <w:r w:rsidRPr="00570D16">
              <w:rPr>
                <w:rFonts w:ascii="Tahoma" w:hAnsi="Tahoma" w:cs="Tahoma"/>
                <w:color w:val="000000"/>
                <w:sz w:val="14"/>
                <w:szCs w:val="14"/>
              </w:rPr>
              <w:t>74,292.76</w:t>
            </w:r>
          </w:p>
        </w:tc>
        <w:tc>
          <w:tcPr>
            <w:tcW w:w="1539" w:type="dxa"/>
          </w:tcPr>
          <w:p w:rsidR="00570D16" w:rsidRPr="00570D16" w:rsidRDefault="00570D16" w:rsidP="00570D16">
            <w:pPr>
              <w:pStyle w:val="Sinespaciado"/>
              <w:jc w:val="right"/>
              <w:rPr>
                <w:rFonts w:ascii="Tahoma" w:hAnsi="Tahoma" w:cs="Tahoma"/>
                <w:b/>
                <w:sz w:val="14"/>
                <w:szCs w:val="14"/>
              </w:rPr>
            </w:pPr>
          </w:p>
        </w:tc>
      </w:tr>
      <w:tr w:rsidR="00570D16" w:rsidRPr="00570D16" w:rsidTr="005B360F">
        <w:trPr>
          <w:trHeight w:val="248"/>
        </w:trPr>
        <w:tc>
          <w:tcPr>
            <w:tcW w:w="5554" w:type="dxa"/>
            <w:vAlign w:val="bottom"/>
          </w:tcPr>
          <w:p w:rsidR="00570D16" w:rsidRPr="00570D16" w:rsidRDefault="00570D16" w:rsidP="00570D16">
            <w:pPr>
              <w:rPr>
                <w:rFonts w:ascii="Tahoma" w:hAnsi="Tahoma" w:cs="Tahoma"/>
                <w:color w:val="000000"/>
                <w:sz w:val="14"/>
                <w:szCs w:val="14"/>
              </w:rPr>
            </w:pPr>
            <w:r w:rsidRPr="00570D16">
              <w:rPr>
                <w:rFonts w:ascii="Tahoma" w:hAnsi="Tahoma" w:cs="Tahoma"/>
                <w:color w:val="000000"/>
                <w:sz w:val="14"/>
                <w:szCs w:val="14"/>
              </w:rPr>
              <w:t xml:space="preserve">    Formas Impresas</w:t>
            </w:r>
          </w:p>
        </w:tc>
        <w:tc>
          <w:tcPr>
            <w:tcW w:w="1696" w:type="dxa"/>
            <w:vAlign w:val="bottom"/>
          </w:tcPr>
          <w:p w:rsidR="00570D16" w:rsidRPr="00570D16" w:rsidRDefault="00570D16" w:rsidP="00570D16">
            <w:pPr>
              <w:jc w:val="right"/>
              <w:rPr>
                <w:rFonts w:ascii="Tahoma" w:hAnsi="Tahoma" w:cs="Tahoma"/>
                <w:color w:val="000000"/>
                <w:sz w:val="14"/>
                <w:szCs w:val="14"/>
              </w:rPr>
            </w:pPr>
            <w:r w:rsidRPr="00570D16">
              <w:rPr>
                <w:rFonts w:ascii="Tahoma" w:hAnsi="Tahoma" w:cs="Tahoma"/>
                <w:color w:val="000000"/>
                <w:sz w:val="14"/>
                <w:szCs w:val="14"/>
              </w:rPr>
              <w:t>215,631.38</w:t>
            </w:r>
          </w:p>
        </w:tc>
        <w:tc>
          <w:tcPr>
            <w:tcW w:w="1539" w:type="dxa"/>
          </w:tcPr>
          <w:p w:rsidR="00570D16" w:rsidRPr="00570D16" w:rsidRDefault="00570D16" w:rsidP="00570D16">
            <w:pPr>
              <w:pStyle w:val="Sinespaciado"/>
              <w:jc w:val="right"/>
              <w:rPr>
                <w:rFonts w:ascii="Tahoma" w:hAnsi="Tahoma" w:cs="Tahoma"/>
                <w:b/>
                <w:sz w:val="14"/>
                <w:szCs w:val="14"/>
              </w:rPr>
            </w:pPr>
          </w:p>
        </w:tc>
      </w:tr>
      <w:tr w:rsidR="00570D16" w:rsidRPr="00570D16" w:rsidTr="004838BC">
        <w:trPr>
          <w:trHeight w:val="248"/>
        </w:trPr>
        <w:tc>
          <w:tcPr>
            <w:tcW w:w="5554" w:type="dxa"/>
          </w:tcPr>
          <w:p w:rsidR="00570D16" w:rsidRPr="00570D16" w:rsidRDefault="00570D16" w:rsidP="00570D16">
            <w:pPr>
              <w:pStyle w:val="Sinespaciado"/>
              <w:jc w:val="both"/>
              <w:rPr>
                <w:rFonts w:ascii="Tahoma" w:hAnsi="Tahoma" w:cs="Tahoma"/>
                <w:sz w:val="14"/>
                <w:szCs w:val="14"/>
              </w:rPr>
            </w:pPr>
            <w:r w:rsidRPr="00570D16">
              <w:rPr>
                <w:rFonts w:ascii="Tahoma" w:hAnsi="Tahoma" w:cs="Tahoma"/>
                <w:sz w:val="14"/>
                <w:szCs w:val="14"/>
              </w:rPr>
              <w:t xml:space="preserve">    Otros Productos que Generan Ingresos Corrientes</w:t>
            </w:r>
          </w:p>
        </w:tc>
        <w:tc>
          <w:tcPr>
            <w:tcW w:w="1696" w:type="dxa"/>
            <w:vAlign w:val="bottom"/>
          </w:tcPr>
          <w:p w:rsidR="00570D16" w:rsidRPr="00570D16" w:rsidRDefault="00570D16" w:rsidP="00570D16">
            <w:pPr>
              <w:jc w:val="right"/>
              <w:rPr>
                <w:rFonts w:ascii="Tahoma" w:hAnsi="Tahoma" w:cs="Tahoma"/>
                <w:color w:val="000000"/>
                <w:sz w:val="14"/>
                <w:szCs w:val="14"/>
              </w:rPr>
            </w:pPr>
            <w:r w:rsidRPr="00570D16">
              <w:rPr>
                <w:rFonts w:ascii="Tahoma" w:hAnsi="Tahoma" w:cs="Tahoma"/>
                <w:color w:val="000000"/>
                <w:sz w:val="14"/>
                <w:szCs w:val="14"/>
              </w:rPr>
              <w:t>2,358.87</w:t>
            </w:r>
          </w:p>
        </w:tc>
        <w:tc>
          <w:tcPr>
            <w:tcW w:w="1539" w:type="dxa"/>
          </w:tcPr>
          <w:p w:rsidR="00570D16" w:rsidRPr="00570D16" w:rsidRDefault="00570D16" w:rsidP="00570D16">
            <w:pPr>
              <w:pStyle w:val="Sinespaciado"/>
              <w:jc w:val="right"/>
              <w:rPr>
                <w:rFonts w:ascii="Tahoma" w:hAnsi="Tahoma" w:cs="Tahoma"/>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Aprovechamientos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570D16" w:rsidP="00CA5575">
            <w:pPr>
              <w:pStyle w:val="Sinespaciado"/>
              <w:jc w:val="right"/>
              <w:rPr>
                <w:rFonts w:ascii="Tahoma" w:hAnsi="Tahoma" w:cs="Tahoma"/>
                <w:b/>
                <w:sz w:val="14"/>
                <w:szCs w:val="14"/>
              </w:rPr>
            </w:pPr>
            <w:r w:rsidRPr="00570D16">
              <w:rPr>
                <w:rFonts w:ascii="Tahoma" w:hAnsi="Tahoma" w:cs="Tahoma"/>
                <w:b/>
                <w:sz w:val="14"/>
                <w:szCs w:val="14"/>
              </w:rPr>
              <w:t>196,548.89</w:t>
            </w:r>
          </w:p>
        </w:tc>
      </w:tr>
      <w:tr w:rsidR="00476555" w:rsidRPr="00570D16" w:rsidTr="0038276B">
        <w:trPr>
          <w:trHeight w:val="248"/>
        </w:trPr>
        <w:tc>
          <w:tcPr>
            <w:tcW w:w="5554" w:type="dxa"/>
          </w:tcPr>
          <w:p w:rsidR="00476555" w:rsidRPr="00570D16" w:rsidRDefault="00AC558E" w:rsidP="006112F0">
            <w:pPr>
              <w:pStyle w:val="Sinespaciado"/>
              <w:jc w:val="both"/>
              <w:rPr>
                <w:rFonts w:ascii="Tahoma" w:hAnsi="Tahoma" w:cs="Tahoma"/>
                <w:sz w:val="14"/>
                <w:szCs w:val="14"/>
              </w:rPr>
            </w:pPr>
            <w:r w:rsidRPr="00570D16">
              <w:rPr>
                <w:rFonts w:ascii="Tahoma" w:hAnsi="Tahoma" w:cs="Tahoma"/>
                <w:sz w:val="14"/>
                <w:szCs w:val="14"/>
              </w:rPr>
              <w:t xml:space="preserve">  </w:t>
            </w:r>
            <w:r w:rsidR="00476555" w:rsidRPr="00570D16">
              <w:rPr>
                <w:rFonts w:ascii="Tahoma" w:hAnsi="Tahoma" w:cs="Tahoma"/>
                <w:sz w:val="14"/>
                <w:szCs w:val="14"/>
              </w:rPr>
              <w:t xml:space="preserve">  </w:t>
            </w:r>
            <w:r w:rsidR="006112F0" w:rsidRPr="00570D16">
              <w:rPr>
                <w:rFonts w:ascii="Tahoma" w:hAnsi="Tahoma" w:cs="Tahoma"/>
                <w:sz w:val="14"/>
                <w:szCs w:val="14"/>
              </w:rPr>
              <w:t>Multas</w:t>
            </w:r>
          </w:p>
        </w:tc>
        <w:tc>
          <w:tcPr>
            <w:tcW w:w="1696" w:type="dxa"/>
          </w:tcPr>
          <w:p w:rsidR="00326449" w:rsidRPr="00570D16" w:rsidRDefault="00570D16" w:rsidP="00CA5575">
            <w:pPr>
              <w:pStyle w:val="Sinespaciado"/>
              <w:jc w:val="right"/>
              <w:rPr>
                <w:rFonts w:ascii="Tahoma" w:hAnsi="Tahoma" w:cs="Tahoma"/>
                <w:sz w:val="14"/>
                <w:szCs w:val="14"/>
              </w:rPr>
            </w:pPr>
            <w:r w:rsidRPr="00570D16">
              <w:rPr>
                <w:rFonts w:ascii="Tahoma" w:hAnsi="Tahoma" w:cs="Tahoma"/>
                <w:sz w:val="14"/>
                <w:szCs w:val="14"/>
              </w:rPr>
              <w:t>196,540.50</w:t>
            </w:r>
          </w:p>
        </w:tc>
        <w:tc>
          <w:tcPr>
            <w:tcW w:w="1539" w:type="dxa"/>
          </w:tcPr>
          <w:p w:rsidR="009227E7" w:rsidRPr="00570D16"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570D16" w:rsidRDefault="00875236" w:rsidP="00A17902">
            <w:pPr>
              <w:pStyle w:val="Sinespaciado"/>
              <w:jc w:val="both"/>
              <w:rPr>
                <w:rFonts w:ascii="Tahoma" w:hAnsi="Tahoma" w:cs="Tahoma"/>
                <w:sz w:val="14"/>
                <w:szCs w:val="14"/>
              </w:rPr>
            </w:pPr>
            <w:r w:rsidRPr="00570D16">
              <w:rPr>
                <w:rFonts w:ascii="Tahoma" w:hAnsi="Tahoma" w:cs="Tahoma"/>
                <w:sz w:val="14"/>
                <w:szCs w:val="14"/>
              </w:rPr>
              <w:t xml:space="preserve">    Otros A</w:t>
            </w:r>
            <w:r w:rsidR="006112F0" w:rsidRPr="00570D16">
              <w:rPr>
                <w:rFonts w:ascii="Tahoma" w:hAnsi="Tahoma" w:cs="Tahoma"/>
                <w:sz w:val="14"/>
                <w:szCs w:val="14"/>
              </w:rPr>
              <w:t>provechamientos</w:t>
            </w:r>
          </w:p>
        </w:tc>
        <w:tc>
          <w:tcPr>
            <w:tcW w:w="1696" w:type="dxa"/>
          </w:tcPr>
          <w:p w:rsidR="006112F0" w:rsidRPr="00275F04" w:rsidRDefault="00570D16" w:rsidP="00986041">
            <w:pPr>
              <w:pStyle w:val="Sinespaciado"/>
              <w:jc w:val="right"/>
              <w:rPr>
                <w:rFonts w:ascii="Tahoma" w:hAnsi="Tahoma" w:cs="Tahoma"/>
                <w:sz w:val="14"/>
                <w:szCs w:val="14"/>
              </w:rPr>
            </w:pPr>
            <w:r w:rsidRPr="00570D16">
              <w:rPr>
                <w:rFonts w:ascii="Tahoma" w:hAnsi="Tahoma" w:cs="Tahoma"/>
                <w:sz w:val="14"/>
                <w:szCs w:val="14"/>
              </w:rPr>
              <w:t>8.39</w:t>
            </w:r>
          </w:p>
        </w:tc>
        <w:tc>
          <w:tcPr>
            <w:tcW w:w="1539" w:type="dxa"/>
          </w:tcPr>
          <w:p w:rsidR="006112F0" w:rsidRPr="000D5AAD" w:rsidRDefault="006112F0" w:rsidP="00A17902">
            <w:pPr>
              <w:pStyle w:val="Sinespaciado"/>
              <w:rPr>
                <w:rFonts w:ascii="Tahoma" w:hAnsi="Tahoma" w:cs="Tahoma"/>
                <w:i/>
                <w:sz w:val="14"/>
                <w:szCs w:val="14"/>
              </w:rPr>
            </w:pPr>
          </w:p>
        </w:tc>
      </w:tr>
    </w:tbl>
    <w:p w:rsidR="00693B7C" w:rsidRDefault="00693B7C"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73490E" w:rsidRDefault="0073490E" w:rsidP="00476555">
      <w:pPr>
        <w:pStyle w:val="Sinespaciado"/>
        <w:jc w:val="both"/>
        <w:rPr>
          <w:rFonts w:ascii="Tahoma" w:hAnsi="Tahoma" w:cs="Tahoma"/>
          <w:b/>
          <w:i/>
          <w:sz w:val="14"/>
          <w:szCs w:val="14"/>
          <w:highlight w:val="yellow"/>
        </w:rPr>
      </w:pPr>
    </w:p>
    <w:p w:rsidR="0073490E" w:rsidRDefault="0073490E" w:rsidP="00476555">
      <w:pPr>
        <w:pStyle w:val="Sinespaciado"/>
        <w:jc w:val="both"/>
        <w:rPr>
          <w:rFonts w:ascii="Tahoma" w:hAnsi="Tahoma" w:cs="Tahoma"/>
          <w:b/>
          <w:i/>
          <w:sz w:val="14"/>
          <w:szCs w:val="14"/>
          <w:highlight w:val="yellow"/>
        </w:rPr>
      </w:pPr>
    </w:p>
    <w:p w:rsidR="0073490E" w:rsidRDefault="0073490E" w:rsidP="00476555">
      <w:pPr>
        <w:pStyle w:val="Sinespaciado"/>
        <w:jc w:val="both"/>
        <w:rPr>
          <w:rFonts w:ascii="Tahoma" w:hAnsi="Tahoma" w:cs="Tahoma"/>
          <w:b/>
          <w:i/>
          <w:sz w:val="14"/>
          <w:szCs w:val="14"/>
          <w:highlight w:val="yellow"/>
        </w:rPr>
      </w:pPr>
    </w:p>
    <w:p w:rsidR="0073490E" w:rsidRDefault="0073490E" w:rsidP="00476555">
      <w:pPr>
        <w:pStyle w:val="Sinespaciado"/>
        <w:jc w:val="both"/>
        <w:rPr>
          <w:rFonts w:ascii="Tahoma" w:hAnsi="Tahoma" w:cs="Tahoma"/>
          <w:b/>
          <w:i/>
          <w:sz w:val="14"/>
          <w:szCs w:val="14"/>
          <w:highlight w:val="yellow"/>
        </w:rPr>
      </w:pPr>
    </w:p>
    <w:p w:rsidR="0073490E" w:rsidRDefault="0073490E"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169A9" w:rsidRDefault="004169A9" w:rsidP="00476555">
      <w:pPr>
        <w:pStyle w:val="Sinespaciado"/>
        <w:jc w:val="both"/>
        <w:rPr>
          <w:rFonts w:ascii="Tahoma" w:hAnsi="Tahoma" w:cs="Tahoma"/>
          <w:b/>
          <w:i/>
          <w:sz w:val="14"/>
          <w:szCs w:val="14"/>
        </w:rPr>
      </w:pPr>
    </w:p>
    <w:p w:rsidR="00476555" w:rsidRPr="00F56DF1" w:rsidRDefault="006C71E9" w:rsidP="00476555">
      <w:pPr>
        <w:pStyle w:val="Sinespaciado"/>
        <w:jc w:val="both"/>
        <w:rPr>
          <w:rFonts w:ascii="Tahoma" w:hAnsi="Tahoma" w:cs="Tahoma"/>
          <w:b/>
          <w:i/>
          <w:sz w:val="14"/>
          <w:szCs w:val="14"/>
        </w:rPr>
      </w:pPr>
      <w:r w:rsidRPr="00F56DF1">
        <w:rPr>
          <w:rFonts w:ascii="Tahoma" w:hAnsi="Tahoma" w:cs="Tahoma"/>
          <w:b/>
          <w:i/>
          <w:sz w:val="14"/>
          <w:szCs w:val="14"/>
        </w:rPr>
        <w:t>Participaciones, Aportaciones, Convenios, Incentivos Derivados de la Colaboración Fiscal y Fondos Distintos de Aportaciones</w:t>
      </w:r>
    </w:p>
    <w:p w:rsidR="00476555" w:rsidRPr="00F56DF1" w:rsidRDefault="00476555" w:rsidP="00F56DF1">
      <w:pPr>
        <w:pStyle w:val="Sinespaciado"/>
        <w:numPr>
          <w:ilvl w:val="0"/>
          <w:numId w:val="8"/>
        </w:numPr>
        <w:jc w:val="both"/>
        <w:rPr>
          <w:rFonts w:ascii="Tahoma" w:hAnsi="Tahoma" w:cs="Tahoma"/>
          <w:sz w:val="14"/>
          <w:szCs w:val="14"/>
        </w:rPr>
      </w:pPr>
      <w:r w:rsidRPr="00F56DF1">
        <w:rPr>
          <w:rFonts w:ascii="Tahoma" w:hAnsi="Tahoma" w:cs="Tahoma"/>
          <w:sz w:val="14"/>
          <w:szCs w:val="14"/>
        </w:rPr>
        <w:t xml:space="preserve">El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enero 2021 </w:t>
      </w:r>
      <w:r w:rsidRPr="00F56DF1">
        <w:rPr>
          <w:rFonts w:ascii="Tahoma" w:hAnsi="Tahoma" w:cs="Tahoma"/>
          <w:sz w:val="14"/>
          <w:szCs w:val="14"/>
        </w:rPr>
        <w:t>de esta cuenta se integra de conformidad a lo expresado en la siguiente ta</w:t>
      </w:r>
      <w:r w:rsidR="00C37FAD" w:rsidRPr="00F56DF1">
        <w:rPr>
          <w:rFonts w:ascii="Tahoma" w:hAnsi="Tahoma" w:cs="Tahoma"/>
          <w:sz w:val="14"/>
          <w:szCs w:val="14"/>
        </w:rPr>
        <w:t>bla y asciend</w:t>
      </w:r>
      <w:r w:rsidR="00860F0B" w:rsidRPr="00F56DF1">
        <w:rPr>
          <w:rFonts w:ascii="Tahoma" w:hAnsi="Tahoma" w:cs="Tahoma"/>
          <w:sz w:val="14"/>
          <w:szCs w:val="14"/>
        </w:rPr>
        <w:t>e</w:t>
      </w:r>
      <w:r w:rsidR="004838BC" w:rsidRPr="00F56DF1">
        <w:rPr>
          <w:rFonts w:ascii="Tahoma" w:hAnsi="Tahoma" w:cs="Tahoma"/>
          <w:sz w:val="14"/>
          <w:szCs w:val="14"/>
        </w:rPr>
        <w:t xml:space="preserve"> a la cantidad de </w:t>
      </w:r>
      <w:r w:rsidRPr="00F56DF1">
        <w:rPr>
          <w:rFonts w:ascii="Tahoma" w:hAnsi="Tahoma" w:cs="Tahoma"/>
          <w:sz w:val="14"/>
          <w:szCs w:val="14"/>
        </w:rPr>
        <w:t>$</w:t>
      </w:r>
      <w:r w:rsidR="00040829" w:rsidRPr="00F56DF1">
        <w:rPr>
          <w:rFonts w:ascii="Tahoma" w:hAnsi="Tahoma" w:cs="Tahoma"/>
          <w:sz w:val="14"/>
          <w:szCs w:val="14"/>
        </w:rPr>
        <w:t xml:space="preserve"> </w:t>
      </w:r>
      <w:r w:rsidR="00F56DF1" w:rsidRPr="00F56DF1">
        <w:rPr>
          <w:rFonts w:ascii="Tahoma" w:hAnsi="Tahoma" w:cs="Tahoma"/>
          <w:sz w:val="14"/>
          <w:szCs w:val="14"/>
        </w:rPr>
        <w:t xml:space="preserve">17,038,939.96 </w:t>
      </w:r>
      <w:r w:rsidR="00B44630" w:rsidRPr="00F56DF1">
        <w:rPr>
          <w:rFonts w:ascii="Tahoma" w:hAnsi="Tahoma" w:cs="Tahoma"/>
          <w:sz w:val="14"/>
          <w:szCs w:val="14"/>
        </w:rPr>
        <w:t>(</w:t>
      </w:r>
      <w:r w:rsidR="00F56DF1" w:rsidRPr="00F56DF1">
        <w:rPr>
          <w:rFonts w:ascii="Tahoma" w:hAnsi="Tahoma" w:cs="Tahoma"/>
          <w:sz w:val="14"/>
          <w:szCs w:val="14"/>
        </w:rPr>
        <w:t>diecisiete</w:t>
      </w:r>
      <w:r w:rsidR="00F73926" w:rsidRPr="00F56DF1">
        <w:rPr>
          <w:rFonts w:ascii="Tahoma" w:hAnsi="Tahoma" w:cs="Tahoma"/>
          <w:sz w:val="14"/>
          <w:szCs w:val="14"/>
        </w:rPr>
        <w:t xml:space="preserve"> millones </w:t>
      </w:r>
      <w:r w:rsidR="00F56DF1" w:rsidRPr="00F56DF1">
        <w:rPr>
          <w:rFonts w:ascii="Tahoma" w:hAnsi="Tahoma" w:cs="Tahoma"/>
          <w:sz w:val="14"/>
          <w:szCs w:val="14"/>
        </w:rPr>
        <w:t>treinta y ocho</w:t>
      </w:r>
      <w:r w:rsidR="00F5726A" w:rsidRPr="00F56DF1">
        <w:rPr>
          <w:rFonts w:ascii="Tahoma" w:hAnsi="Tahoma" w:cs="Tahoma"/>
          <w:sz w:val="14"/>
          <w:szCs w:val="14"/>
        </w:rPr>
        <w:t xml:space="preserve"> mil </w:t>
      </w:r>
      <w:r w:rsidR="00F56DF1" w:rsidRPr="00F56DF1">
        <w:rPr>
          <w:rFonts w:ascii="Tahoma" w:hAnsi="Tahoma" w:cs="Tahoma"/>
          <w:sz w:val="14"/>
          <w:szCs w:val="14"/>
        </w:rPr>
        <w:t xml:space="preserve">novecientos treinta y </w:t>
      </w:r>
      <w:r w:rsidR="00F56DF1">
        <w:rPr>
          <w:rFonts w:ascii="Tahoma" w:hAnsi="Tahoma" w:cs="Tahoma"/>
          <w:sz w:val="14"/>
          <w:szCs w:val="14"/>
        </w:rPr>
        <w:t>nueve</w:t>
      </w:r>
      <w:r w:rsidR="00F5726A" w:rsidRPr="00F56DF1">
        <w:rPr>
          <w:rFonts w:ascii="Tahoma" w:hAnsi="Tahoma" w:cs="Tahoma"/>
          <w:sz w:val="14"/>
          <w:szCs w:val="14"/>
        </w:rPr>
        <w:t xml:space="preserve"> pesos </w:t>
      </w:r>
      <w:r w:rsidR="00F56DF1" w:rsidRPr="00F56DF1">
        <w:rPr>
          <w:rFonts w:ascii="Tahoma" w:hAnsi="Tahoma" w:cs="Tahoma"/>
          <w:sz w:val="14"/>
          <w:szCs w:val="14"/>
        </w:rPr>
        <w:t>96</w:t>
      </w:r>
      <w:r w:rsidR="000D5AAD" w:rsidRPr="00F56DF1">
        <w:rPr>
          <w:rFonts w:ascii="Tahoma" w:hAnsi="Tahoma" w:cs="Tahoma"/>
          <w:sz w:val="14"/>
          <w:szCs w:val="14"/>
        </w:rPr>
        <w:t>/100 M.N</w:t>
      </w:r>
      <w:r w:rsidR="00FC1185" w:rsidRPr="00F56DF1">
        <w:rPr>
          <w:rFonts w:ascii="Tahoma" w:hAnsi="Tahoma" w:cs="Tahoma"/>
          <w:sz w:val="14"/>
          <w:szCs w:val="14"/>
        </w:rPr>
        <w:t>.).</w:t>
      </w:r>
    </w:p>
    <w:p w:rsidR="005C7B2C" w:rsidRPr="00293865" w:rsidRDefault="005C7B2C" w:rsidP="005C7B2C">
      <w:pPr>
        <w:pStyle w:val="Sinespaciado"/>
        <w:ind w:left="360"/>
        <w:jc w:val="both"/>
        <w:rPr>
          <w:rFonts w:ascii="Tahoma" w:hAnsi="Tahoma" w:cs="Tahoma"/>
          <w:sz w:val="14"/>
          <w:szCs w:val="14"/>
          <w:highlight w:val="yellow"/>
        </w:rPr>
      </w:pPr>
    </w:p>
    <w:p w:rsidR="0093278E" w:rsidRPr="00293865" w:rsidRDefault="0093278E" w:rsidP="005C7B2C">
      <w:pPr>
        <w:pStyle w:val="Sinespaciado"/>
        <w:jc w:val="both"/>
        <w:rPr>
          <w:rFonts w:ascii="Tahoma" w:hAnsi="Tahoma" w:cs="Tahoma"/>
          <w:sz w:val="14"/>
          <w:szCs w:val="14"/>
          <w:highlight w:val="yellow"/>
        </w:rPr>
      </w:pPr>
    </w:p>
    <w:p w:rsidR="00C233A4" w:rsidRPr="00293865"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293865" w:rsidTr="008D52BF">
        <w:trPr>
          <w:trHeight w:val="248"/>
        </w:trPr>
        <w:tc>
          <w:tcPr>
            <w:tcW w:w="3967"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Rubro</w:t>
            </w:r>
          </w:p>
        </w:tc>
        <w:tc>
          <w:tcPr>
            <w:tcW w:w="1776"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Monto</w:t>
            </w:r>
          </w:p>
        </w:tc>
        <w:tc>
          <w:tcPr>
            <w:tcW w:w="1701"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Participaciones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F56DF1" w:rsidP="00AC558E">
            <w:pPr>
              <w:pStyle w:val="Sinespaciado"/>
              <w:jc w:val="right"/>
              <w:rPr>
                <w:rFonts w:ascii="Tahoma" w:hAnsi="Tahoma" w:cs="Tahoma"/>
                <w:b/>
                <w:sz w:val="14"/>
                <w:szCs w:val="14"/>
              </w:rPr>
            </w:pPr>
            <w:r w:rsidRPr="00F56DF1">
              <w:rPr>
                <w:rFonts w:ascii="Tahoma" w:hAnsi="Tahoma" w:cs="Tahoma"/>
                <w:b/>
                <w:sz w:val="14"/>
                <w:szCs w:val="14"/>
              </w:rPr>
              <w:t>16,800,692.91</w:t>
            </w:r>
          </w:p>
        </w:tc>
      </w:tr>
      <w:tr w:rsidR="00F56DF1" w:rsidRPr="00293865" w:rsidTr="002D6495">
        <w:trPr>
          <w:trHeight w:val="248"/>
        </w:trPr>
        <w:tc>
          <w:tcPr>
            <w:tcW w:w="3967" w:type="dxa"/>
          </w:tcPr>
          <w:p w:rsidR="00F56DF1" w:rsidRPr="00F56DF1" w:rsidRDefault="00F56DF1" w:rsidP="00F56DF1">
            <w:pPr>
              <w:pStyle w:val="Sinespaciado"/>
              <w:rPr>
                <w:rFonts w:ascii="Tahoma" w:hAnsi="Tahoma" w:cs="Tahoma"/>
                <w:sz w:val="14"/>
                <w:szCs w:val="14"/>
              </w:rPr>
            </w:pPr>
            <w:r w:rsidRPr="00F56DF1">
              <w:rPr>
                <w:rFonts w:ascii="Tahoma" w:hAnsi="Tahoma" w:cs="Tahoma"/>
                <w:sz w:val="14"/>
                <w:szCs w:val="14"/>
              </w:rPr>
              <w:t>Fondo General de Participaciones</w:t>
            </w:r>
          </w:p>
        </w:tc>
        <w:tc>
          <w:tcPr>
            <w:tcW w:w="1776" w:type="dxa"/>
            <w:vAlign w:val="bottom"/>
          </w:tcPr>
          <w:p w:rsidR="00F56DF1" w:rsidRPr="00F56DF1" w:rsidRDefault="00F56DF1" w:rsidP="00F56DF1">
            <w:pPr>
              <w:jc w:val="right"/>
              <w:rPr>
                <w:rFonts w:ascii="Tahoma" w:hAnsi="Tahoma" w:cs="Tahoma"/>
                <w:color w:val="000000"/>
                <w:sz w:val="14"/>
                <w:szCs w:val="14"/>
                <w:lang w:val="es-MX" w:eastAsia="es-MX"/>
              </w:rPr>
            </w:pPr>
            <w:r w:rsidRPr="00F56DF1">
              <w:rPr>
                <w:rFonts w:ascii="Tahoma" w:hAnsi="Tahoma" w:cs="Tahoma"/>
                <w:color w:val="000000"/>
                <w:sz w:val="14"/>
                <w:szCs w:val="14"/>
              </w:rPr>
              <w:t>10,333,520.49</w:t>
            </w:r>
          </w:p>
        </w:tc>
        <w:tc>
          <w:tcPr>
            <w:tcW w:w="1701" w:type="dxa"/>
          </w:tcPr>
          <w:p w:rsidR="00F56DF1" w:rsidRPr="00F56DF1" w:rsidRDefault="00F56DF1" w:rsidP="00F56DF1">
            <w:pPr>
              <w:pStyle w:val="Sinespaciado"/>
              <w:jc w:val="right"/>
              <w:rPr>
                <w:rFonts w:ascii="Tahoma" w:hAnsi="Tahoma" w:cs="Tahoma"/>
                <w:sz w:val="14"/>
                <w:szCs w:val="14"/>
              </w:rPr>
            </w:pPr>
          </w:p>
        </w:tc>
      </w:tr>
      <w:tr w:rsidR="00F56DF1" w:rsidRPr="00293865" w:rsidTr="002D6495">
        <w:trPr>
          <w:trHeight w:val="248"/>
        </w:trPr>
        <w:tc>
          <w:tcPr>
            <w:tcW w:w="3967" w:type="dxa"/>
          </w:tcPr>
          <w:p w:rsidR="00F56DF1" w:rsidRPr="00F56DF1" w:rsidRDefault="00F56DF1" w:rsidP="00F56DF1">
            <w:pPr>
              <w:pStyle w:val="Sinespaciado"/>
              <w:rPr>
                <w:rFonts w:ascii="Tahoma" w:hAnsi="Tahoma" w:cs="Tahoma"/>
                <w:sz w:val="14"/>
                <w:szCs w:val="14"/>
              </w:rPr>
            </w:pPr>
            <w:r w:rsidRPr="00F56DF1">
              <w:rPr>
                <w:rFonts w:ascii="Tahoma" w:hAnsi="Tahoma" w:cs="Tahoma"/>
                <w:sz w:val="14"/>
                <w:szCs w:val="14"/>
              </w:rPr>
              <w:t>Fondo de Fomento Municipal</w:t>
            </w:r>
          </w:p>
        </w:tc>
        <w:tc>
          <w:tcPr>
            <w:tcW w:w="1776" w:type="dxa"/>
            <w:vAlign w:val="bottom"/>
          </w:tcPr>
          <w:p w:rsidR="00F56DF1" w:rsidRPr="00F56DF1" w:rsidRDefault="00F56DF1" w:rsidP="00F56DF1">
            <w:pPr>
              <w:jc w:val="right"/>
              <w:rPr>
                <w:rFonts w:ascii="Tahoma" w:hAnsi="Tahoma" w:cs="Tahoma"/>
                <w:color w:val="000000"/>
                <w:sz w:val="14"/>
                <w:szCs w:val="14"/>
              </w:rPr>
            </w:pPr>
            <w:r w:rsidRPr="00F56DF1">
              <w:rPr>
                <w:rFonts w:ascii="Tahoma" w:hAnsi="Tahoma" w:cs="Tahoma"/>
                <w:color w:val="000000"/>
                <w:sz w:val="14"/>
                <w:szCs w:val="14"/>
              </w:rPr>
              <w:t>3,788,513.55</w:t>
            </w:r>
          </w:p>
        </w:tc>
        <w:tc>
          <w:tcPr>
            <w:tcW w:w="1701" w:type="dxa"/>
          </w:tcPr>
          <w:p w:rsidR="00F56DF1" w:rsidRPr="00F56DF1" w:rsidRDefault="00F56DF1" w:rsidP="00F56DF1">
            <w:pPr>
              <w:pStyle w:val="Sinespaciado"/>
              <w:jc w:val="right"/>
              <w:rPr>
                <w:rFonts w:ascii="Tahoma" w:hAnsi="Tahoma" w:cs="Tahoma"/>
                <w:sz w:val="14"/>
                <w:szCs w:val="14"/>
              </w:rPr>
            </w:pPr>
          </w:p>
        </w:tc>
      </w:tr>
      <w:tr w:rsidR="00F56DF1" w:rsidRPr="00293865" w:rsidTr="002D6495">
        <w:trPr>
          <w:trHeight w:val="248"/>
        </w:trPr>
        <w:tc>
          <w:tcPr>
            <w:tcW w:w="3967" w:type="dxa"/>
          </w:tcPr>
          <w:p w:rsidR="00F56DF1" w:rsidRPr="00F56DF1" w:rsidRDefault="00F56DF1" w:rsidP="00F56DF1">
            <w:pPr>
              <w:pStyle w:val="Sinespaciado"/>
              <w:rPr>
                <w:rFonts w:ascii="Tahoma" w:hAnsi="Tahoma" w:cs="Tahoma"/>
                <w:sz w:val="14"/>
                <w:szCs w:val="14"/>
              </w:rPr>
            </w:pPr>
            <w:r w:rsidRPr="00F56DF1">
              <w:rPr>
                <w:rFonts w:ascii="Tahoma" w:hAnsi="Tahoma" w:cs="Tahoma"/>
                <w:sz w:val="14"/>
                <w:szCs w:val="14"/>
              </w:rPr>
              <w:t>Tenencia</w:t>
            </w:r>
          </w:p>
        </w:tc>
        <w:tc>
          <w:tcPr>
            <w:tcW w:w="1776" w:type="dxa"/>
            <w:vAlign w:val="bottom"/>
          </w:tcPr>
          <w:p w:rsidR="00F56DF1" w:rsidRPr="00F56DF1" w:rsidRDefault="00F56DF1" w:rsidP="00F56DF1">
            <w:pPr>
              <w:jc w:val="right"/>
              <w:rPr>
                <w:rFonts w:ascii="Tahoma" w:hAnsi="Tahoma" w:cs="Tahoma"/>
                <w:color w:val="000000"/>
                <w:sz w:val="14"/>
                <w:szCs w:val="14"/>
              </w:rPr>
            </w:pPr>
            <w:r w:rsidRPr="00F56DF1">
              <w:rPr>
                <w:rFonts w:ascii="Tahoma" w:hAnsi="Tahoma" w:cs="Tahoma"/>
                <w:color w:val="000000"/>
                <w:sz w:val="14"/>
                <w:szCs w:val="14"/>
              </w:rPr>
              <w:t>0.00</w:t>
            </w:r>
          </w:p>
        </w:tc>
        <w:tc>
          <w:tcPr>
            <w:tcW w:w="1701" w:type="dxa"/>
          </w:tcPr>
          <w:p w:rsidR="00F56DF1" w:rsidRPr="00F56DF1" w:rsidRDefault="00F56DF1" w:rsidP="00F56DF1">
            <w:pPr>
              <w:pStyle w:val="Sinespaciado"/>
              <w:jc w:val="right"/>
              <w:rPr>
                <w:rFonts w:ascii="Tahoma" w:hAnsi="Tahoma" w:cs="Tahoma"/>
                <w:sz w:val="14"/>
                <w:szCs w:val="14"/>
              </w:rPr>
            </w:pPr>
          </w:p>
        </w:tc>
      </w:tr>
      <w:tr w:rsidR="00F56DF1" w:rsidRPr="00293865" w:rsidTr="002D6495">
        <w:trPr>
          <w:trHeight w:val="248"/>
        </w:trPr>
        <w:tc>
          <w:tcPr>
            <w:tcW w:w="3967" w:type="dxa"/>
          </w:tcPr>
          <w:p w:rsidR="00F56DF1" w:rsidRPr="00F56DF1" w:rsidRDefault="00F56DF1" w:rsidP="00F56DF1">
            <w:pPr>
              <w:pStyle w:val="Sinespaciado"/>
              <w:rPr>
                <w:rFonts w:ascii="Tahoma" w:hAnsi="Tahoma" w:cs="Tahoma"/>
                <w:sz w:val="14"/>
                <w:szCs w:val="14"/>
              </w:rPr>
            </w:pPr>
            <w:r w:rsidRPr="00F56DF1">
              <w:rPr>
                <w:rFonts w:ascii="Tahoma" w:hAnsi="Tahoma" w:cs="Tahoma"/>
                <w:sz w:val="14"/>
                <w:szCs w:val="14"/>
              </w:rPr>
              <w:t>ISAN</w:t>
            </w:r>
          </w:p>
        </w:tc>
        <w:tc>
          <w:tcPr>
            <w:tcW w:w="1776" w:type="dxa"/>
            <w:vAlign w:val="bottom"/>
          </w:tcPr>
          <w:p w:rsidR="00F56DF1" w:rsidRPr="00F56DF1" w:rsidRDefault="00F56DF1" w:rsidP="00F56DF1">
            <w:pPr>
              <w:jc w:val="right"/>
              <w:rPr>
                <w:rFonts w:ascii="Tahoma" w:hAnsi="Tahoma" w:cs="Tahoma"/>
                <w:color w:val="000000"/>
                <w:sz w:val="14"/>
                <w:szCs w:val="14"/>
              </w:rPr>
            </w:pPr>
            <w:r w:rsidRPr="00F56DF1">
              <w:rPr>
                <w:rFonts w:ascii="Tahoma" w:hAnsi="Tahoma" w:cs="Tahoma"/>
                <w:color w:val="000000"/>
                <w:sz w:val="14"/>
                <w:szCs w:val="14"/>
              </w:rPr>
              <w:t>249,300.97</w:t>
            </w:r>
          </w:p>
        </w:tc>
        <w:tc>
          <w:tcPr>
            <w:tcW w:w="1701" w:type="dxa"/>
          </w:tcPr>
          <w:p w:rsidR="00F56DF1" w:rsidRPr="00F56DF1" w:rsidRDefault="00F56DF1" w:rsidP="00F56DF1">
            <w:pPr>
              <w:pStyle w:val="Sinespaciado"/>
              <w:jc w:val="right"/>
              <w:rPr>
                <w:rFonts w:ascii="Tahoma" w:hAnsi="Tahoma" w:cs="Tahoma"/>
                <w:sz w:val="14"/>
                <w:szCs w:val="14"/>
              </w:rPr>
            </w:pPr>
          </w:p>
        </w:tc>
      </w:tr>
      <w:tr w:rsidR="00F56DF1" w:rsidRPr="00293865" w:rsidTr="002D6495">
        <w:trPr>
          <w:trHeight w:val="248"/>
        </w:trPr>
        <w:tc>
          <w:tcPr>
            <w:tcW w:w="3967" w:type="dxa"/>
          </w:tcPr>
          <w:p w:rsidR="00F56DF1" w:rsidRPr="00F56DF1" w:rsidRDefault="00F56DF1" w:rsidP="00F56DF1">
            <w:pPr>
              <w:pStyle w:val="Sinespaciado"/>
              <w:rPr>
                <w:rFonts w:ascii="Tahoma" w:hAnsi="Tahoma" w:cs="Tahoma"/>
                <w:sz w:val="14"/>
                <w:szCs w:val="14"/>
              </w:rPr>
            </w:pPr>
            <w:r w:rsidRPr="00F56DF1">
              <w:rPr>
                <w:rFonts w:ascii="Tahoma" w:hAnsi="Tahoma" w:cs="Tahoma"/>
                <w:sz w:val="14"/>
                <w:szCs w:val="14"/>
              </w:rPr>
              <w:t>IEPS</w:t>
            </w:r>
          </w:p>
        </w:tc>
        <w:tc>
          <w:tcPr>
            <w:tcW w:w="1776" w:type="dxa"/>
            <w:vAlign w:val="bottom"/>
          </w:tcPr>
          <w:p w:rsidR="00F56DF1" w:rsidRPr="00F56DF1" w:rsidRDefault="00F56DF1" w:rsidP="00F56DF1">
            <w:pPr>
              <w:jc w:val="right"/>
              <w:rPr>
                <w:rFonts w:ascii="Tahoma" w:hAnsi="Tahoma" w:cs="Tahoma"/>
                <w:color w:val="000000"/>
                <w:sz w:val="14"/>
                <w:szCs w:val="14"/>
              </w:rPr>
            </w:pPr>
            <w:r w:rsidRPr="00F56DF1">
              <w:rPr>
                <w:rFonts w:ascii="Tahoma" w:hAnsi="Tahoma" w:cs="Tahoma"/>
                <w:color w:val="000000"/>
                <w:sz w:val="14"/>
                <w:szCs w:val="14"/>
              </w:rPr>
              <w:t>202,106.96</w:t>
            </w:r>
          </w:p>
        </w:tc>
        <w:tc>
          <w:tcPr>
            <w:tcW w:w="1701" w:type="dxa"/>
          </w:tcPr>
          <w:p w:rsidR="00F56DF1" w:rsidRPr="00F56DF1" w:rsidRDefault="00F56DF1" w:rsidP="00F56DF1">
            <w:pPr>
              <w:pStyle w:val="Sinespaciado"/>
              <w:jc w:val="right"/>
              <w:rPr>
                <w:rFonts w:ascii="Tahoma" w:hAnsi="Tahoma" w:cs="Tahoma"/>
                <w:sz w:val="14"/>
                <w:szCs w:val="14"/>
              </w:rPr>
            </w:pPr>
          </w:p>
        </w:tc>
      </w:tr>
      <w:tr w:rsidR="00F56DF1" w:rsidRPr="00293865" w:rsidTr="002D6495">
        <w:trPr>
          <w:trHeight w:val="248"/>
        </w:trPr>
        <w:tc>
          <w:tcPr>
            <w:tcW w:w="3967" w:type="dxa"/>
          </w:tcPr>
          <w:p w:rsidR="00F56DF1" w:rsidRPr="00F56DF1" w:rsidRDefault="00F56DF1" w:rsidP="00F56DF1">
            <w:pPr>
              <w:pStyle w:val="Sinespaciado"/>
              <w:rPr>
                <w:rFonts w:ascii="Tahoma" w:hAnsi="Tahoma" w:cs="Tahoma"/>
                <w:sz w:val="14"/>
                <w:szCs w:val="14"/>
              </w:rPr>
            </w:pPr>
            <w:r w:rsidRPr="00F56DF1">
              <w:rPr>
                <w:rFonts w:ascii="Tahoma" w:hAnsi="Tahoma" w:cs="Tahoma"/>
                <w:sz w:val="14"/>
                <w:szCs w:val="14"/>
              </w:rPr>
              <w:t>Fondo de Fiscalización</w:t>
            </w:r>
          </w:p>
        </w:tc>
        <w:tc>
          <w:tcPr>
            <w:tcW w:w="1776" w:type="dxa"/>
            <w:vAlign w:val="bottom"/>
          </w:tcPr>
          <w:p w:rsidR="00F56DF1" w:rsidRPr="00F56DF1" w:rsidRDefault="00F56DF1" w:rsidP="00F56DF1">
            <w:pPr>
              <w:jc w:val="right"/>
              <w:rPr>
                <w:rFonts w:ascii="Tahoma" w:hAnsi="Tahoma" w:cs="Tahoma"/>
                <w:color w:val="000000"/>
                <w:sz w:val="14"/>
                <w:szCs w:val="14"/>
              </w:rPr>
            </w:pPr>
            <w:r w:rsidRPr="00F56DF1">
              <w:rPr>
                <w:rFonts w:ascii="Tahoma" w:hAnsi="Tahoma" w:cs="Tahoma"/>
                <w:color w:val="000000"/>
                <w:sz w:val="14"/>
                <w:szCs w:val="14"/>
              </w:rPr>
              <w:t>612,043.05</w:t>
            </w:r>
          </w:p>
        </w:tc>
        <w:tc>
          <w:tcPr>
            <w:tcW w:w="1701" w:type="dxa"/>
          </w:tcPr>
          <w:p w:rsidR="00F56DF1" w:rsidRPr="00F56DF1" w:rsidRDefault="00F56DF1" w:rsidP="00F56DF1">
            <w:pPr>
              <w:pStyle w:val="Sinespaciado"/>
              <w:jc w:val="right"/>
              <w:rPr>
                <w:rFonts w:ascii="Tahoma" w:hAnsi="Tahoma" w:cs="Tahoma"/>
                <w:sz w:val="14"/>
                <w:szCs w:val="14"/>
              </w:rPr>
            </w:pPr>
          </w:p>
        </w:tc>
      </w:tr>
      <w:tr w:rsidR="00F56DF1" w:rsidRPr="00293865" w:rsidTr="002D6495">
        <w:trPr>
          <w:trHeight w:val="248"/>
        </w:trPr>
        <w:tc>
          <w:tcPr>
            <w:tcW w:w="3967" w:type="dxa"/>
          </w:tcPr>
          <w:p w:rsidR="00F56DF1" w:rsidRPr="00F56DF1" w:rsidRDefault="00F56DF1" w:rsidP="00F56DF1">
            <w:pPr>
              <w:pStyle w:val="Sinespaciado"/>
              <w:rPr>
                <w:rFonts w:ascii="Tahoma" w:hAnsi="Tahoma" w:cs="Tahoma"/>
                <w:sz w:val="14"/>
                <w:szCs w:val="14"/>
              </w:rPr>
            </w:pPr>
            <w:r w:rsidRPr="00F56DF1">
              <w:rPr>
                <w:rFonts w:ascii="Tahoma" w:hAnsi="Tahoma" w:cs="Tahoma"/>
                <w:sz w:val="14"/>
                <w:szCs w:val="14"/>
              </w:rPr>
              <w:t>IESP Gasolina y Diésel</w:t>
            </w:r>
          </w:p>
        </w:tc>
        <w:tc>
          <w:tcPr>
            <w:tcW w:w="1776" w:type="dxa"/>
            <w:vAlign w:val="bottom"/>
          </w:tcPr>
          <w:p w:rsidR="00F56DF1" w:rsidRPr="00F56DF1" w:rsidRDefault="00F56DF1" w:rsidP="00F56DF1">
            <w:pPr>
              <w:jc w:val="right"/>
              <w:rPr>
                <w:rFonts w:ascii="Tahoma" w:hAnsi="Tahoma" w:cs="Tahoma"/>
                <w:color w:val="000000"/>
                <w:sz w:val="14"/>
                <w:szCs w:val="14"/>
              </w:rPr>
            </w:pPr>
            <w:r w:rsidRPr="00F56DF1">
              <w:rPr>
                <w:rFonts w:ascii="Tahoma" w:hAnsi="Tahoma" w:cs="Tahoma"/>
                <w:color w:val="000000"/>
                <w:sz w:val="14"/>
                <w:szCs w:val="14"/>
              </w:rPr>
              <w:t>626,524.00</w:t>
            </w:r>
          </w:p>
        </w:tc>
        <w:tc>
          <w:tcPr>
            <w:tcW w:w="1701" w:type="dxa"/>
          </w:tcPr>
          <w:p w:rsidR="00F56DF1" w:rsidRPr="00F56DF1" w:rsidRDefault="00F56DF1" w:rsidP="00F56DF1">
            <w:pPr>
              <w:pStyle w:val="Sinespaciado"/>
              <w:jc w:val="right"/>
              <w:rPr>
                <w:rFonts w:ascii="Tahoma" w:hAnsi="Tahoma" w:cs="Tahoma"/>
                <w:sz w:val="14"/>
                <w:szCs w:val="14"/>
              </w:rPr>
            </w:pPr>
          </w:p>
        </w:tc>
      </w:tr>
      <w:tr w:rsidR="00F56DF1" w:rsidRPr="00293865" w:rsidTr="002D6495">
        <w:trPr>
          <w:trHeight w:val="248"/>
        </w:trPr>
        <w:tc>
          <w:tcPr>
            <w:tcW w:w="3967" w:type="dxa"/>
          </w:tcPr>
          <w:p w:rsidR="00F56DF1" w:rsidRPr="00F56DF1" w:rsidRDefault="00F56DF1" w:rsidP="00F56DF1">
            <w:pPr>
              <w:pStyle w:val="Sinespaciado"/>
              <w:rPr>
                <w:rFonts w:ascii="Tahoma" w:hAnsi="Tahoma" w:cs="Tahoma"/>
                <w:sz w:val="14"/>
                <w:szCs w:val="14"/>
              </w:rPr>
            </w:pPr>
            <w:r w:rsidRPr="00F56DF1">
              <w:rPr>
                <w:rFonts w:ascii="Tahoma" w:hAnsi="Tahoma" w:cs="Tahoma"/>
                <w:sz w:val="14"/>
                <w:szCs w:val="14"/>
              </w:rPr>
              <w:t>Participación Articulo 3-B LCF</w:t>
            </w:r>
          </w:p>
        </w:tc>
        <w:tc>
          <w:tcPr>
            <w:tcW w:w="1776" w:type="dxa"/>
            <w:vAlign w:val="bottom"/>
          </w:tcPr>
          <w:p w:rsidR="00F56DF1" w:rsidRPr="00F56DF1" w:rsidRDefault="00F56DF1" w:rsidP="00F56DF1">
            <w:pPr>
              <w:jc w:val="right"/>
              <w:rPr>
                <w:rFonts w:ascii="Tahoma" w:hAnsi="Tahoma" w:cs="Tahoma"/>
                <w:color w:val="000000"/>
                <w:sz w:val="14"/>
                <w:szCs w:val="14"/>
              </w:rPr>
            </w:pPr>
            <w:r w:rsidRPr="00F56DF1">
              <w:rPr>
                <w:rFonts w:ascii="Tahoma" w:hAnsi="Tahoma" w:cs="Tahoma"/>
                <w:color w:val="000000"/>
                <w:sz w:val="14"/>
                <w:szCs w:val="14"/>
              </w:rPr>
              <w:t>953,807.00</w:t>
            </w:r>
          </w:p>
        </w:tc>
        <w:tc>
          <w:tcPr>
            <w:tcW w:w="1701" w:type="dxa"/>
          </w:tcPr>
          <w:p w:rsidR="00F56DF1" w:rsidRPr="00F56DF1" w:rsidRDefault="00F56DF1" w:rsidP="00F56DF1">
            <w:pPr>
              <w:pStyle w:val="Sinespaciado"/>
              <w:jc w:val="right"/>
              <w:rPr>
                <w:rFonts w:ascii="Tahoma" w:hAnsi="Tahoma" w:cs="Tahoma"/>
                <w:sz w:val="14"/>
                <w:szCs w:val="14"/>
              </w:rPr>
            </w:pPr>
          </w:p>
        </w:tc>
      </w:tr>
      <w:tr w:rsidR="00F56DF1" w:rsidRPr="00293865" w:rsidTr="002D6495">
        <w:trPr>
          <w:trHeight w:val="248"/>
        </w:trPr>
        <w:tc>
          <w:tcPr>
            <w:tcW w:w="3967" w:type="dxa"/>
          </w:tcPr>
          <w:p w:rsidR="00F56DF1" w:rsidRPr="00F56DF1" w:rsidRDefault="00F56DF1" w:rsidP="00F56DF1">
            <w:pPr>
              <w:pStyle w:val="Sinespaciado"/>
              <w:rPr>
                <w:rFonts w:ascii="Tahoma" w:hAnsi="Tahoma" w:cs="Tahoma"/>
                <w:sz w:val="14"/>
                <w:szCs w:val="14"/>
              </w:rPr>
            </w:pPr>
            <w:r w:rsidRPr="00F56DF1">
              <w:rPr>
                <w:rFonts w:ascii="Tahoma" w:hAnsi="Tahoma" w:cs="Tahoma"/>
                <w:sz w:val="14"/>
                <w:szCs w:val="14"/>
              </w:rPr>
              <w:t>ISR Participable</w:t>
            </w:r>
          </w:p>
        </w:tc>
        <w:tc>
          <w:tcPr>
            <w:tcW w:w="1776" w:type="dxa"/>
            <w:vAlign w:val="bottom"/>
          </w:tcPr>
          <w:p w:rsidR="00F56DF1" w:rsidRPr="00F56DF1" w:rsidRDefault="00F56DF1" w:rsidP="00F56DF1">
            <w:pPr>
              <w:jc w:val="right"/>
              <w:rPr>
                <w:rFonts w:ascii="Tahoma" w:hAnsi="Tahoma" w:cs="Tahoma"/>
                <w:color w:val="000000"/>
                <w:sz w:val="14"/>
                <w:szCs w:val="14"/>
              </w:rPr>
            </w:pPr>
            <w:r w:rsidRPr="00F56DF1">
              <w:rPr>
                <w:rFonts w:ascii="Tahoma" w:hAnsi="Tahoma" w:cs="Tahoma"/>
                <w:color w:val="000000"/>
                <w:sz w:val="14"/>
                <w:szCs w:val="14"/>
              </w:rPr>
              <w:t>34,876.89</w:t>
            </w:r>
          </w:p>
        </w:tc>
        <w:tc>
          <w:tcPr>
            <w:tcW w:w="1701" w:type="dxa"/>
          </w:tcPr>
          <w:p w:rsidR="00F56DF1" w:rsidRPr="00F56DF1" w:rsidRDefault="00F56DF1" w:rsidP="00F56DF1">
            <w:pPr>
              <w:pStyle w:val="Sinespaciado"/>
              <w:jc w:val="right"/>
              <w:rPr>
                <w:rFonts w:ascii="Tahoma" w:hAnsi="Tahoma" w:cs="Tahoma"/>
                <w:sz w:val="14"/>
                <w:szCs w:val="14"/>
              </w:rPr>
            </w:pPr>
          </w:p>
        </w:tc>
      </w:tr>
      <w:tr w:rsidR="001A7842" w:rsidRPr="00293865" w:rsidTr="002D6495">
        <w:trPr>
          <w:trHeight w:val="248"/>
        </w:trPr>
        <w:tc>
          <w:tcPr>
            <w:tcW w:w="3967" w:type="dxa"/>
          </w:tcPr>
          <w:p w:rsidR="001A7842" w:rsidRPr="00F56DF1" w:rsidRDefault="001A7842" w:rsidP="001A7842">
            <w:pPr>
              <w:pStyle w:val="Sinespaciado"/>
              <w:rPr>
                <w:rFonts w:ascii="Tahoma" w:hAnsi="Tahoma" w:cs="Tahoma"/>
                <w:b/>
                <w:sz w:val="14"/>
                <w:szCs w:val="14"/>
              </w:rPr>
            </w:pPr>
            <w:r w:rsidRPr="00F56DF1">
              <w:rPr>
                <w:rFonts w:ascii="Tahoma" w:hAnsi="Tahoma" w:cs="Tahoma"/>
                <w:b/>
                <w:sz w:val="14"/>
                <w:szCs w:val="14"/>
              </w:rPr>
              <w:t xml:space="preserve">   Aportaciones</w:t>
            </w:r>
          </w:p>
        </w:tc>
        <w:tc>
          <w:tcPr>
            <w:tcW w:w="1776" w:type="dxa"/>
          </w:tcPr>
          <w:p w:rsidR="001A7842" w:rsidRPr="00F56DF1" w:rsidRDefault="001A7842" w:rsidP="001A7842">
            <w:pPr>
              <w:pStyle w:val="Sinespaciado"/>
              <w:jc w:val="right"/>
              <w:rPr>
                <w:rFonts w:ascii="Tahoma" w:hAnsi="Tahoma" w:cs="Tahoma"/>
                <w:b/>
                <w:sz w:val="14"/>
                <w:szCs w:val="14"/>
              </w:rPr>
            </w:pPr>
          </w:p>
        </w:tc>
        <w:tc>
          <w:tcPr>
            <w:tcW w:w="1701" w:type="dxa"/>
            <w:vAlign w:val="bottom"/>
          </w:tcPr>
          <w:p w:rsidR="001A7842" w:rsidRPr="00F56DF1" w:rsidRDefault="00F56DF1" w:rsidP="001A7842">
            <w:pPr>
              <w:jc w:val="right"/>
              <w:rPr>
                <w:rFonts w:ascii="Tahoma" w:hAnsi="Tahoma" w:cs="Tahoma"/>
                <w:b/>
                <w:bCs/>
                <w:color w:val="000000"/>
                <w:sz w:val="14"/>
                <w:szCs w:val="14"/>
                <w:lang w:val="es-MX" w:eastAsia="es-MX"/>
              </w:rPr>
            </w:pPr>
            <w:r w:rsidRPr="00F56DF1">
              <w:rPr>
                <w:rFonts w:ascii="Tahoma" w:hAnsi="Tahoma" w:cs="Tahoma"/>
                <w:b/>
                <w:bCs/>
                <w:color w:val="000000"/>
                <w:sz w:val="14"/>
                <w:szCs w:val="14"/>
              </w:rPr>
              <w:t>0.00</w:t>
            </w:r>
          </w:p>
        </w:tc>
      </w:tr>
      <w:tr w:rsidR="00935838" w:rsidRPr="00293865" w:rsidTr="002D6495">
        <w:trPr>
          <w:trHeight w:val="248"/>
        </w:trPr>
        <w:tc>
          <w:tcPr>
            <w:tcW w:w="3967" w:type="dxa"/>
          </w:tcPr>
          <w:p w:rsidR="00935838" w:rsidRPr="00F56DF1" w:rsidRDefault="00935838" w:rsidP="00935838">
            <w:pPr>
              <w:pStyle w:val="Sinespaciado"/>
              <w:rPr>
                <w:rFonts w:ascii="Tahoma" w:hAnsi="Tahoma" w:cs="Tahoma"/>
                <w:sz w:val="14"/>
                <w:szCs w:val="14"/>
              </w:rPr>
            </w:pPr>
            <w:r w:rsidRPr="00F56DF1">
              <w:rPr>
                <w:rFonts w:ascii="Tahoma" w:hAnsi="Tahoma" w:cs="Tahoma"/>
                <w:sz w:val="14"/>
                <w:szCs w:val="14"/>
              </w:rPr>
              <w:t>FAIS</w:t>
            </w:r>
          </w:p>
        </w:tc>
        <w:tc>
          <w:tcPr>
            <w:tcW w:w="1776" w:type="dxa"/>
            <w:vAlign w:val="bottom"/>
          </w:tcPr>
          <w:p w:rsidR="00935838" w:rsidRPr="00F56DF1" w:rsidRDefault="00F56DF1" w:rsidP="00935838">
            <w:pPr>
              <w:jc w:val="right"/>
              <w:rPr>
                <w:rFonts w:ascii="Tahoma" w:hAnsi="Tahoma" w:cs="Tahoma"/>
                <w:color w:val="000000"/>
                <w:sz w:val="14"/>
                <w:szCs w:val="14"/>
                <w:lang w:val="es-MX" w:eastAsia="es-MX"/>
              </w:rPr>
            </w:pPr>
            <w:r w:rsidRPr="00F56DF1">
              <w:rPr>
                <w:rFonts w:ascii="Tahoma" w:hAnsi="Tahoma" w:cs="Tahoma"/>
                <w:color w:val="000000"/>
                <w:sz w:val="14"/>
                <w:szCs w:val="14"/>
              </w:rPr>
              <w:t>0.00</w:t>
            </w:r>
          </w:p>
        </w:tc>
        <w:tc>
          <w:tcPr>
            <w:tcW w:w="1701" w:type="dxa"/>
          </w:tcPr>
          <w:p w:rsidR="00935838" w:rsidRPr="00F56DF1" w:rsidRDefault="00935838" w:rsidP="00935838">
            <w:pPr>
              <w:pStyle w:val="Sinespaciado"/>
              <w:jc w:val="right"/>
              <w:rPr>
                <w:rFonts w:ascii="Tahoma" w:hAnsi="Tahoma" w:cs="Tahoma"/>
                <w:sz w:val="14"/>
                <w:szCs w:val="14"/>
              </w:rPr>
            </w:pPr>
          </w:p>
        </w:tc>
      </w:tr>
      <w:tr w:rsidR="00935838" w:rsidRPr="00293865" w:rsidTr="002D6495">
        <w:trPr>
          <w:trHeight w:val="248"/>
        </w:trPr>
        <w:tc>
          <w:tcPr>
            <w:tcW w:w="3967" w:type="dxa"/>
          </w:tcPr>
          <w:p w:rsidR="00935838" w:rsidRPr="00F56DF1" w:rsidRDefault="00935838" w:rsidP="00935838">
            <w:pPr>
              <w:pStyle w:val="Sinespaciado"/>
              <w:rPr>
                <w:rFonts w:ascii="Tahoma" w:hAnsi="Tahoma" w:cs="Tahoma"/>
                <w:sz w:val="14"/>
                <w:szCs w:val="14"/>
              </w:rPr>
            </w:pPr>
            <w:r w:rsidRPr="00F56DF1">
              <w:rPr>
                <w:rFonts w:ascii="Tahoma" w:hAnsi="Tahoma" w:cs="Tahoma"/>
                <w:sz w:val="14"/>
                <w:szCs w:val="14"/>
              </w:rPr>
              <w:t>FORTAMUN</w:t>
            </w:r>
          </w:p>
        </w:tc>
        <w:tc>
          <w:tcPr>
            <w:tcW w:w="1776" w:type="dxa"/>
            <w:vAlign w:val="bottom"/>
          </w:tcPr>
          <w:p w:rsidR="00935838" w:rsidRPr="00F56DF1" w:rsidRDefault="00F56DF1" w:rsidP="00935838">
            <w:pPr>
              <w:jc w:val="right"/>
              <w:rPr>
                <w:rFonts w:ascii="Tahoma" w:hAnsi="Tahoma" w:cs="Tahoma"/>
                <w:color w:val="000000"/>
                <w:sz w:val="14"/>
                <w:szCs w:val="14"/>
              </w:rPr>
            </w:pPr>
            <w:r w:rsidRPr="00F56DF1">
              <w:rPr>
                <w:rFonts w:ascii="Tahoma" w:hAnsi="Tahoma" w:cs="Tahoma"/>
                <w:color w:val="000000"/>
                <w:sz w:val="14"/>
                <w:szCs w:val="14"/>
              </w:rPr>
              <w:t>0.00</w:t>
            </w:r>
          </w:p>
        </w:tc>
        <w:tc>
          <w:tcPr>
            <w:tcW w:w="1701" w:type="dxa"/>
          </w:tcPr>
          <w:p w:rsidR="00935838" w:rsidRPr="00F56DF1" w:rsidRDefault="00935838" w:rsidP="00935838">
            <w:pPr>
              <w:pStyle w:val="Sinespaciado"/>
              <w:jc w:val="right"/>
              <w:rPr>
                <w:rFonts w:ascii="Tahoma" w:hAnsi="Tahoma" w:cs="Tahoma"/>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Convenios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F56DF1" w:rsidP="00657091">
            <w:pPr>
              <w:pStyle w:val="Sinespaciado"/>
              <w:jc w:val="right"/>
              <w:rPr>
                <w:rFonts w:ascii="Tahoma" w:hAnsi="Tahoma" w:cs="Tahoma"/>
                <w:b/>
                <w:sz w:val="14"/>
                <w:szCs w:val="14"/>
              </w:rPr>
            </w:pPr>
            <w:r w:rsidRPr="00F56DF1">
              <w:rPr>
                <w:rFonts w:ascii="Tahoma" w:hAnsi="Tahoma" w:cs="Tahoma"/>
                <w:b/>
                <w:sz w:val="14"/>
                <w:szCs w:val="14"/>
              </w:rPr>
              <w:t>238,247.05</w:t>
            </w:r>
          </w:p>
        </w:tc>
      </w:tr>
      <w:tr w:rsidR="00935838" w:rsidRPr="00293865" w:rsidTr="00E81076">
        <w:trPr>
          <w:trHeight w:val="248"/>
        </w:trPr>
        <w:tc>
          <w:tcPr>
            <w:tcW w:w="3967" w:type="dxa"/>
          </w:tcPr>
          <w:p w:rsidR="00935838" w:rsidRPr="00F56DF1" w:rsidRDefault="00935838" w:rsidP="00935838">
            <w:pPr>
              <w:pStyle w:val="Sinespaciado"/>
              <w:rPr>
                <w:rFonts w:ascii="Tahoma" w:hAnsi="Tahoma" w:cs="Tahoma"/>
                <w:sz w:val="14"/>
                <w:szCs w:val="14"/>
              </w:rPr>
            </w:pPr>
            <w:r w:rsidRPr="00F56DF1">
              <w:rPr>
                <w:rFonts w:ascii="Tahoma" w:hAnsi="Tahoma" w:cs="Tahoma"/>
                <w:sz w:val="14"/>
                <w:szCs w:val="14"/>
              </w:rPr>
              <w:t>ZOFEMAT</w:t>
            </w:r>
          </w:p>
        </w:tc>
        <w:tc>
          <w:tcPr>
            <w:tcW w:w="1776" w:type="dxa"/>
            <w:vAlign w:val="bottom"/>
          </w:tcPr>
          <w:p w:rsidR="00935838" w:rsidRPr="00F56DF1" w:rsidRDefault="00F56DF1" w:rsidP="00935838">
            <w:pPr>
              <w:jc w:val="right"/>
              <w:rPr>
                <w:rFonts w:ascii="Tahoma" w:hAnsi="Tahoma" w:cs="Tahoma"/>
                <w:color w:val="000000"/>
                <w:sz w:val="14"/>
                <w:szCs w:val="14"/>
                <w:lang w:val="es-MX" w:eastAsia="es-MX"/>
              </w:rPr>
            </w:pPr>
            <w:r w:rsidRPr="00F56DF1">
              <w:rPr>
                <w:rFonts w:ascii="Tahoma" w:hAnsi="Tahoma" w:cs="Tahoma"/>
                <w:color w:val="000000"/>
                <w:sz w:val="14"/>
                <w:szCs w:val="14"/>
              </w:rPr>
              <w:t>185,094.00</w:t>
            </w:r>
          </w:p>
        </w:tc>
        <w:tc>
          <w:tcPr>
            <w:tcW w:w="1701" w:type="dxa"/>
          </w:tcPr>
          <w:p w:rsidR="00935838" w:rsidRPr="00F56DF1" w:rsidRDefault="00935838" w:rsidP="00935838">
            <w:pPr>
              <w:pStyle w:val="Sinespaciado"/>
              <w:jc w:val="right"/>
              <w:rPr>
                <w:rFonts w:ascii="Tahoma" w:hAnsi="Tahoma" w:cs="Tahoma"/>
                <w:sz w:val="14"/>
                <w:szCs w:val="14"/>
              </w:rPr>
            </w:pPr>
          </w:p>
        </w:tc>
      </w:tr>
      <w:tr w:rsidR="00935838" w:rsidRPr="00293865" w:rsidTr="00E81076">
        <w:trPr>
          <w:trHeight w:val="248"/>
        </w:trPr>
        <w:tc>
          <w:tcPr>
            <w:tcW w:w="3967" w:type="dxa"/>
          </w:tcPr>
          <w:p w:rsidR="00935838" w:rsidRPr="00F56DF1" w:rsidRDefault="00935838" w:rsidP="00935838">
            <w:pPr>
              <w:pStyle w:val="Sinespaciado"/>
              <w:rPr>
                <w:rFonts w:ascii="Tahoma" w:hAnsi="Tahoma" w:cs="Tahoma"/>
                <w:sz w:val="14"/>
                <w:szCs w:val="14"/>
              </w:rPr>
            </w:pPr>
            <w:r w:rsidRPr="00F56DF1">
              <w:rPr>
                <w:rFonts w:ascii="Tahoma" w:hAnsi="Tahoma" w:cs="Tahoma"/>
                <w:sz w:val="14"/>
                <w:szCs w:val="14"/>
              </w:rPr>
              <w:t>Convenios de Programas Federales</w:t>
            </w:r>
          </w:p>
        </w:tc>
        <w:tc>
          <w:tcPr>
            <w:tcW w:w="1776" w:type="dxa"/>
            <w:vAlign w:val="bottom"/>
          </w:tcPr>
          <w:p w:rsidR="00935838" w:rsidRPr="00F56DF1" w:rsidRDefault="00F56DF1" w:rsidP="00935838">
            <w:pPr>
              <w:jc w:val="right"/>
              <w:rPr>
                <w:rFonts w:ascii="Tahoma" w:hAnsi="Tahoma" w:cs="Tahoma"/>
                <w:color w:val="000000"/>
                <w:sz w:val="14"/>
                <w:szCs w:val="14"/>
              </w:rPr>
            </w:pPr>
            <w:r w:rsidRPr="00F56DF1">
              <w:rPr>
                <w:rFonts w:ascii="Tahoma" w:hAnsi="Tahoma" w:cs="Tahoma"/>
                <w:color w:val="000000"/>
                <w:sz w:val="14"/>
                <w:szCs w:val="14"/>
              </w:rPr>
              <w:t>39,153.05</w:t>
            </w:r>
          </w:p>
        </w:tc>
        <w:tc>
          <w:tcPr>
            <w:tcW w:w="1701" w:type="dxa"/>
          </w:tcPr>
          <w:p w:rsidR="00935838" w:rsidRPr="00F56DF1" w:rsidRDefault="00935838" w:rsidP="00935838">
            <w:pPr>
              <w:pStyle w:val="Sinespaciado"/>
              <w:jc w:val="right"/>
              <w:rPr>
                <w:rFonts w:ascii="Tahoma" w:hAnsi="Tahoma" w:cs="Tahoma"/>
                <w:sz w:val="14"/>
                <w:szCs w:val="14"/>
              </w:rPr>
            </w:pPr>
          </w:p>
        </w:tc>
      </w:tr>
      <w:tr w:rsidR="00935838" w:rsidRPr="00293865" w:rsidTr="00E81076">
        <w:trPr>
          <w:trHeight w:val="248"/>
        </w:trPr>
        <w:tc>
          <w:tcPr>
            <w:tcW w:w="3967" w:type="dxa"/>
          </w:tcPr>
          <w:p w:rsidR="00935838" w:rsidRPr="00F56DF1" w:rsidRDefault="00935838" w:rsidP="00935838">
            <w:pPr>
              <w:pStyle w:val="Sinespaciado"/>
              <w:rPr>
                <w:rFonts w:ascii="Tahoma" w:hAnsi="Tahoma" w:cs="Tahoma"/>
                <w:sz w:val="14"/>
                <w:szCs w:val="14"/>
              </w:rPr>
            </w:pPr>
            <w:r w:rsidRPr="00F56DF1">
              <w:rPr>
                <w:rFonts w:ascii="Tahoma" w:hAnsi="Tahoma" w:cs="Tahoma"/>
                <w:sz w:val="14"/>
                <w:szCs w:val="14"/>
              </w:rPr>
              <w:t>Aportación Programa de Infraestructura Agrícola</w:t>
            </w:r>
          </w:p>
        </w:tc>
        <w:tc>
          <w:tcPr>
            <w:tcW w:w="1776" w:type="dxa"/>
            <w:vAlign w:val="bottom"/>
          </w:tcPr>
          <w:p w:rsidR="00935838" w:rsidRPr="00F56DF1" w:rsidRDefault="00F56DF1" w:rsidP="00935838">
            <w:pPr>
              <w:jc w:val="right"/>
              <w:rPr>
                <w:rFonts w:ascii="Tahoma" w:hAnsi="Tahoma" w:cs="Tahoma"/>
                <w:color w:val="000000"/>
                <w:sz w:val="14"/>
                <w:szCs w:val="14"/>
              </w:rPr>
            </w:pPr>
            <w:r w:rsidRPr="00F56DF1">
              <w:rPr>
                <w:rFonts w:ascii="Tahoma" w:hAnsi="Tahoma" w:cs="Tahoma"/>
                <w:color w:val="000000"/>
                <w:sz w:val="14"/>
                <w:szCs w:val="14"/>
              </w:rPr>
              <w:t>14,000.00</w:t>
            </w:r>
          </w:p>
        </w:tc>
        <w:tc>
          <w:tcPr>
            <w:tcW w:w="1701" w:type="dxa"/>
          </w:tcPr>
          <w:p w:rsidR="00935838" w:rsidRPr="00F56DF1" w:rsidRDefault="00935838" w:rsidP="00935838">
            <w:pPr>
              <w:pStyle w:val="Sinespaciado"/>
              <w:jc w:val="right"/>
              <w:rPr>
                <w:rFonts w:ascii="Tahoma" w:hAnsi="Tahoma" w:cs="Tahoma"/>
                <w:sz w:val="14"/>
                <w:szCs w:val="14"/>
              </w:rPr>
            </w:pPr>
          </w:p>
        </w:tc>
      </w:tr>
    </w:tbl>
    <w:p w:rsidR="00476555" w:rsidRPr="00293865"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29386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enero 2021 </w:t>
      </w:r>
      <w:r w:rsidRPr="006C1505">
        <w:rPr>
          <w:rFonts w:ascii="Tahoma" w:hAnsi="Tahoma" w:cs="Tahoma"/>
          <w:sz w:val="14"/>
          <w:szCs w:val="14"/>
        </w:rPr>
        <w:t>ascienden a la cantidad de $</w:t>
      </w:r>
      <w:r w:rsidR="00921482">
        <w:rPr>
          <w:rFonts w:ascii="Tahoma" w:hAnsi="Tahoma" w:cs="Tahoma"/>
          <w:sz w:val="14"/>
          <w:szCs w:val="14"/>
        </w:rPr>
        <w:t xml:space="preserve"> </w:t>
      </w:r>
      <w:r w:rsidR="00293865" w:rsidRPr="00293865">
        <w:rPr>
          <w:rFonts w:ascii="Tahoma" w:hAnsi="Tahoma" w:cs="Tahoma"/>
          <w:sz w:val="14"/>
          <w:szCs w:val="14"/>
        </w:rPr>
        <w:t xml:space="preserve">21,265,754.83 </w:t>
      </w:r>
      <w:r w:rsidR="006847AF">
        <w:rPr>
          <w:rFonts w:ascii="Tahoma" w:hAnsi="Tahoma" w:cs="Tahoma"/>
          <w:sz w:val="14"/>
          <w:szCs w:val="14"/>
        </w:rPr>
        <w:t>(</w:t>
      </w:r>
      <w:r w:rsidR="00293865">
        <w:rPr>
          <w:rFonts w:ascii="Tahoma" w:hAnsi="Tahoma" w:cs="Tahoma"/>
          <w:sz w:val="14"/>
          <w:szCs w:val="14"/>
        </w:rPr>
        <w:t>veintiún</w:t>
      </w:r>
      <w:r w:rsidR="004E0C43">
        <w:rPr>
          <w:rFonts w:ascii="Tahoma" w:hAnsi="Tahoma" w:cs="Tahoma"/>
          <w:sz w:val="14"/>
          <w:szCs w:val="14"/>
        </w:rPr>
        <w:t xml:space="preserve"> </w:t>
      </w:r>
      <w:r w:rsidR="000A3113">
        <w:rPr>
          <w:rFonts w:ascii="Tahoma" w:hAnsi="Tahoma" w:cs="Tahoma"/>
          <w:sz w:val="14"/>
          <w:szCs w:val="14"/>
        </w:rPr>
        <w:t xml:space="preserve">millones </w:t>
      </w:r>
      <w:r w:rsidR="00293865">
        <w:rPr>
          <w:rFonts w:ascii="Tahoma" w:hAnsi="Tahoma" w:cs="Tahoma"/>
          <w:sz w:val="14"/>
          <w:szCs w:val="14"/>
        </w:rPr>
        <w:t>doscientos sesenta y cinco</w:t>
      </w:r>
      <w:r w:rsidR="000A3113">
        <w:rPr>
          <w:rFonts w:ascii="Tahoma" w:hAnsi="Tahoma" w:cs="Tahoma"/>
          <w:sz w:val="14"/>
          <w:szCs w:val="14"/>
        </w:rPr>
        <w:t xml:space="preserve"> mil </w:t>
      </w:r>
      <w:r w:rsidR="00935838">
        <w:rPr>
          <w:rFonts w:ascii="Tahoma" w:hAnsi="Tahoma" w:cs="Tahoma"/>
          <w:sz w:val="14"/>
          <w:szCs w:val="14"/>
        </w:rPr>
        <w:t xml:space="preserve">seiscientos </w:t>
      </w:r>
      <w:r w:rsidR="00293865">
        <w:rPr>
          <w:rFonts w:ascii="Tahoma" w:hAnsi="Tahoma" w:cs="Tahoma"/>
          <w:sz w:val="14"/>
          <w:szCs w:val="14"/>
        </w:rPr>
        <w:t>cincuenta y cuatro</w:t>
      </w:r>
      <w:r w:rsidR="000A3113">
        <w:rPr>
          <w:rFonts w:ascii="Tahoma" w:hAnsi="Tahoma" w:cs="Tahoma"/>
          <w:sz w:val="14"/>
          <w:szCs w:val="14"/>
        </w:rPr>
        <w:t xml:space="preserve"> pesos </w:t>
      </w:r>
      <w:r w:rsidR="00293865">
        <w:rPr>
          <w:rFonts w:ascii="Tahoma" w:hAnsi="Tahoma" w:cs="Tahoma"/>
          <w:sz w:val="14"/>
          <w:szCs w:val="14"/>
        </w:rPr>
        <w:t>83</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Servicios Personales</w:t>
            </w:r>
          </w:p>
        </w:tc>
        <w:tc>
          <w:tcPr>
            <w:tcW w:w="2102" w:type="dxa"/>
            <w:vAlign w:val="bottom"/>
          </w:tcPr>
          <w:p w:rsidR="00935838" w:rsidRPr="00935838" w:rsidRDefault="00293865" w:rsidP="00935838">
            <w:pPr>
              <w:jc w:val="right"/>
              <w:rPr>
                <w:rFonts w:ascii="Tahoma" w:hAnsi="Tahoma" w:cs="Tahoma"/>
                <w:color w:val="000000"/>
                <w:sz w:val="14"/>
                <w:szCs w:val="14"/>
                <w:lang w:val="es-MX" w:eastAsia="es-MX"/>
              </w:rPr>
            </w:pPr>
            <w:r w:rsidRPr="00293865">
              <w:rPr>
                <w:rFonts w:ascii="Tahoma" w:hAnsi="Tahoma" w:cs="Tahoma"/>
                <w:color w:val="000000"/>
                <w:sz w:val="14"/>
                <w:szCs w:val="14"/>
              </w:rPr>
              <w:t>13,750,480.71</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Materiales y Suministros</w:t>
            </w:r>
          </w:p>
        </w:tc>
        <w:tc>
          <w:tcPr>
            <w:tcW w:w="2102" w:type="dxa"/>
            <w:vAlign w:val="bottom"/>
          </w:tcPr>
          <w:p w:rsidR="00935838" w:rsidRPr="00935838" w:rsidRDefault="00293865" w:rsidP="00935838">
            <w:pPr>
              <w:jc w:val="right"/>
              <w:rPr>
                <w:rFonts w:ascii="Tahoma" w:hAnsi="Tahoma" w:cs="Tahoma"/>
                <w:color w:val="000000"/>
                <w:sz w:val="14"/>
                <w:szCs w:val="14"/>
              </w:rPr>
            </w:pPr>
            <w:r w:rsidRPr="00293865">
              <w:rPr>
                <w:rFonts w:ascii="Tahoma" w:hAnsi="Tahoma" w:cs="Tahoma"/>
                <w:color w:val="000000"/>
                <w:sz w:val="14"/>
                <w:szCs w:val="14"/>
              </w:rPr>
              <w:t>371,474.79</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Servicios Generales</w:t>
            </w:r>
          </w:p>
        </w:tc>
        <w:tc>
          <w:tcPr>
            <w:tcW w:w="2102" w:type="dxa"/>
            <w:vAlign w:val="bottom"/>
          </w:tcPr>
          <w:p w:rsidR="00935838" w:rsidRPr="00935838" w:rsidRDefault="00293865" w:rsidP="00935838">
            <w:pPr>
              <w:jc w:val="right"/>
              <w:rPr>
                <w:rFonts w:ascii="Tahoma" w:hAnsi="Tahoma" w:cs="Tahoma"/>
                <w:color w:val="000000"/>
                <w:sz w:val="14"/>
                <w:szCs w:val="14"/>
              </w:rPr>
            </w:pPr>
            <w:r w:rsidRPr="00293865">
              <w:rPr>
                <w:rFonts w:ascii="Tahoma" w:hAnsi="Tahoma" w:cs="Tahoma"/>
                <w:color w:val="000000"/>
                <w:sz w:val="14"/>
                <w:szCs w:val="14"/>
              </w:rPr>
              <w:t>501,857.16</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vAlign w:val="bottom"/>
          </w:tcPr>
          <w:p w:rsidR="00935838" w:rsidRPr="00935838" w:rsidRDefault="00293865" w:rsidP="00935838">
            <w:pPr>
              <w:jc w:val="right"/>
              <w:rPr>
                <w:rFonts w:ascii="Tahoma" w:hAnsi="Tahoma" w:cs="Tahoma"/>
                <w:color w:val="000000"/>
                <w:sz w:val="14"/>
                <w:szCs w:val="14"/>
              </w:rPr>
            </w:pPr>
            <w:r w:rsidRPr="00293865">
              <w:rPr>
                <w:rFonts w:ascii="Tahoma" w:hAnsi="Tahoma" w:cs="Tahoma"/>
                <w:color w:val="000000"/>
                <w:sz w:val="14"/>
                <w:szCs w:val="14"/>
              </w:rPr>
              <w:t>2,250,000.00</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Subsidios y Subvenciones</w:t>
            </w:r>
          </w:p>
        </w:tc>
        <w:tc>
          <w:tcPr>
            <w:tcW w:w="2102" w:type="dxa"/>
            <w:vAlign w:val="bottom"/>
          </w:tcPr>
          <w:p w:rsidR="00935838" w:rsidRPr="00935838" w:rsidRDefault="00293865" w:rsidP="00935838">
            <w:pPr>
              <w:jc w:val="right"/>
              <w:rPr>
                <w:rFonts w:ascii="Tahoma" w:hAnsi="Tahoma" w:cs="Tahoma"/>
                <w:color w:val="000000"/>
                <w:sz w:val="14"/>
                <w:szCs w:val="14"/>
              </w:rPr>
            </w:pPr>
            <w:r w:rsidRPr="00293865">
              <w:rPr>
                <w:rFonts w:ascii="Tahoma" w:hAnsi="Tahoma" w:cs="Tahoma"/>
                <w:color w:val="000000"/>
                <w:sz w:val="14"/>
                <w:szCs w:val="14"/>
              </w:rPr>
              <w:t>77,324.00</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Ayudas Sociales</w:t>
            </w:r>
          </w:p>
        </w:tc>
        <w:tc>
          <w:tcPr>
            <w:tcW w:w="2102" w:type="dxa"/>
            <w:vAlign w:val="bottom"/>
          </w:tcPr>
          <w:p w:rsidR="00935838" w:rsidRPr="00935838" w:rsidRDefault="00293865" w:rsidP="00935838">
            <w:pPr>
              <w:jc w:val="right"/>
              <w:rPr>
                <w:rFonts w:ascii="Tahoma" w:hAnsi="Tahoma" w:cs="Tahoma"/>
                <w:color w:val="000000"/>
                <w:sz w:val="14"/>
                <w:szCs w:val="14"/>
              </w:rPr>
            </w:pPr>
            <w:r>
              <w:rPr>
                <w:rFonts w:ascii="Tahoma" w:hAnsi="Tahoma" w:cs="Tahoma"/>
                <w:color w:val="000000"/>
                <w:sz w:val="14"/>
                <w:szCs w:val="14"/>
              </w:rPr>
              <w:t>0.00</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Pensiones y Jubilaciones</w:t>
            </w:r>
          </w:p>
        </w:tc>
        <w:tc>
          <w:tcPr>
            <w:tcW w:w="2102" w:type="dxa"/>
            <w:vAlign w:val="bottom"/>
          </w:tcPr>
          <w:p w:rsidR="00935838" w:rsidRPr="00935838" w:rsidRDefault="00293865" w:rsidP="00935838">
            <w:pPr>
              <w:jc w:val="right"/>
              <w:rPr>
                <w:rFonts w:ascii="Tahoma" w:hAnsi="Tahoma" w:cs="Tahoma"/>
                <w:color w:val="000000"/>
                <w:sz w:val="14"/>
                <w:szCs w:val="14"/>
              </w:rPr>
            </w:pPr>
            <w:r w:rsidRPr="00293865">
              <w:rPr>
                <w:rFonts w:ascii="Tahoma" w:hAnsi="Tahoma" w:cs="Tahoma"/>
                <w:color w:val="000000"/>
                <w:sz w:val="14"/>
                <w:szCs w:val="14"/>
              </w:rPr>
              <w:t>3,974,059.77</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Participaciones y Aportaciones</w:t>
            </w:r>
          </w:p>
        </w:tc>
        <w:tc>
          <w:tcPr>
            <w:tcW w:w="2102" w:type="dxa"/>
            <w:vAlign w:val="bottom"/>
          </w:tcPr>
          <w:p w:rsidR="00935838" w:rsidRPr="00935838" w:rsidRDefault="00293865" w:rsidP="00935838">
            <w:pPr>
              <w:jc w:val="right"/>
              <w:rPr>
                <w:rFonts w:ascii="Tahoma" w:hAnsi="Tahoma" w:cs="Tahoma"/>
                <w:color w:val="000000"/>
                <w:sz w:val="14"/>
                <w:szCs w:val="14"/>
              </w:rPr>
            </w:pPr>
            <w:r w:rsidRPr="00293865">
              <w:rPr>
                <w:rFonts w:ascii="Tahoma" w:hAnsi="Tahoma" w:cs="Tahoma"/>
                <w:color w:val="000000"/>
                <w:sz w:val="14"/>
                <w:szCs w:val="14"/>
              </w:rPr>
              <w:t>4,566.00</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Intereses, Comisiones y Otros Gastos de la deuda</w:t>
            </w:r>
          </w:p>
        </w:tc>
        <w:tc>
          <w:tcPr>
            <w:tcW w:w="2102" w:type="dxa"/>
            <w:vAlign w:val="bottom"/>
          </w:tcPr>
          <w:p w:rsidR="00935838" w:rsidRPr="00935838" w:rsidRDefault="00293865" w:rsidP="00935838">
            <w:pPr>
              <w:jc w:val="right"/>
              <w:rPr>
                <w:rFonts w:ascii="Tahoma" w:hAnsi="Tahoma" w:cs="Tahoma"/>
                <w:color w:val="000000"/>
                <w:sz w:val="14"/>
                <w:szCs w:val="14"/>
              </w:rPr>
            </w:pPr>
            <w:r w:rsidRPr="00293865">
              <w:rPr>
                <w:rFonts w:ascii="Tahoma" w:hAnsi="Tahoma" w:cs="Tahoma"/>
                <w:color w:val="000000"/>
                <w:sz w:val="14"/>
                <w:szCs w:val="14"/>
              </w:rPr>
              <w:t>335,992.40</w:t>
            </w:r>
          </w:p>
        </w:tc>
      </w:tr>
      <w:tr w:rsidR="00935838" w:rsidRPr="006C1505" w:rsidTr="00E81076">
        <w:trPr>
          <w:trHeight w:val="128"/>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Otros Gastos</w:t>
            </w:r>
          </w:p>
        </w:tc>
        <w:tc>
          <w:tcPr>
            <w:tcW w:w="2102" w:type="dxa"/>
            <w:vAlign w:val="bottom"/>
          </w:tcPr>
          <w:p w:rsidR="00935838" w:rsidRPr="00935838" w:rsidRDefault="00293865" w:rsidP="00935838">
            <w:pPr>
              <w:jc w:val="right"/>
              <w:rPr>
                <w:rFonts w:ascii="Tahoma" w:hAnsi="Tahoma" w:cs="Tahoma"/>
                <w:color w:val="000000"/>
                <w:sz w:val="14"/>
                <w:szCs w:val="14"/>
              </w:rPr>
            </w:pPr>
            <w:r>
              <w:rPr>
                <w:rFonts w:ascii="Tahoma" w:hAnsi="Tahoma" w:cs="Tahoma"/>
                <w:color w:val="000000"/>
                <w:sz w:val="14"/>
                <w:szCs w:val="14"/>
              </w:rPr>
              <w:t>0.00</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C50FE" w:rsidRPr="00E04077" w:rsidRDefault="004C50FE" w:rsidP="005C7B2C">
      <w:pPr>
        <w:pStyle w:val="Sinespaciado"/>
        <w:jc w:val="both"/>
        <w:rPr>
          <w:rFonts w:ascii="Tahoma" w:hAnsi="Tahoma" w:cs="Tahoma"/>
          <w:b/>
          <w:sz w:val="14"/>
          <w:szCs w:val="14"/>
          <w:highlight w:val="yellow"/>
        </w:rPr>
      </w:pPr>
    </w:p>
    <w:p w:rsidR="00476555" w:rsidRPr="00EE5C75" w:rsidRDefault="00476555" w:rsidP="00476555">
      <w:pPr>
        <w:pStyle w:val="Sinespaciado"/>
        <w:numPr>
          <w:ilvl w:val="0"/>
          <w:numId w:val="5"/>
        </w:numPr>
        <w:jc w:val="both"/>
        <w:rPr>
          <w:rFonts w:ascii="Tahoma" w:hAnsi="Tahoma" w:cs="Tahoma"/>
          <w:b/>
          <w:sz w:val="14"/>
          <w:szCs w:val="14"/>
        </w:rPr>
      </w:pPr>
      <w:r w:rsidRPr="00EE5C75">
        <w:rPr>
          <w:rFonts w:ascii="Tahoma" w:hAnsi="Tahoma" w:cs="Tahoma"/>
          <w:b/>
          <w:sz w:val="14"/>
          <w:szCs w:val="14"/>
        </w:rPr>
        <w:t>NOTAS AL ESTADO DE VARIACION EN LA HACIENDA PUBLICA</w:t>
      </w:r>
    </w:p>
    <w:p w:rsidR="00760455" w:rsidRPr="00EE5C75" w:rsidRDefault="00760455" w:rsidP="007644C1">
      <w:pPr>
        <w:pStyle w:val="Sinespaciado"/>
        <w:jc w:val="both"/>
        <w:rPr>
          <w:rFonts w:ascii="Tahoma" w:hAnsi="Tahoma" w:cs="Tahoma"/>
          <w:b/>
          <w:sz w:val="14"/>
          <w:szCs w:val="14"/>
        </w:rPr>
      </w:pPr>
    </w:p>
    <w:p w:rsidR="007644C1" w:rsidRPr="00EE5C75"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Se informa de manera agrupada, acerca de las modificaciones al patrimonio contribuido.</w:t>
      </w:r>
    </w:p>
    <w:p w:rsidR="007644C1" w:rsidRPr="00EE5C75" w:rsidRDefault="007644C1" w:rsidP="007644C1">
      <w:pPr>
        <w:pStyle w:val="Prrafodelista"/>
        <w:ind w:left="1069"/>
        <w:rPr>
          <w:rFonts w:ascii="Tahoma" w:eastAsia="Calibri" w:hAnsi="Tahoma" w:cs="Tahoma"/>
          <w:spacing w:val="-1"/>
          <w:sz w:val="14"/>
          <w:szCs w:val="14"/>
        </w:rPr>
      </w:pPr>
    </w:p>
    <w:p w:rsidR="007644C1" w:rsidRPr="00EE5C75" w:rsidRDefault="007644C1" w:rsidP="007644C1">
      <w:pPr>
        <w:pStyle w:val="Prrafodelista"/>
        <w:ind w:left="1069"/>
        <w:rPr>
          <w:rFonts w:ascii="Tahoma" w:eastAsia="Calibri" w:hAnsi="Tahoma" w:cs="Tahoma"/>
          <w:spacing w:val="-1"/>
          <w:sz w:val="14"/>
          <w:szCs w:val="14"/>
        </w:rPr>
      </w:pPr>
      <w:r w:rsidRPr="00EE5C75">
        <w:rPr>
          <w:rFonts w:ascii="Tahoma" w:eastAsia="Calibri" w:hAnsi="Tahoma" w:cs="Tahoma"/>
          <w:spacing w:val="-1"/>
          <w:sz w:val="14"/>
          <w:szCs w:val="14"/>
        </w:rPr>
        <w:t>No Existen modificaciones al Patrimonio Contribuido</w:t>
      </w:r>
    </w:p>
    <w:p w:rsidR="00E06B1A" w:rsidRPr="00EE5C75" w:rsidRDefault="00E06B1A" w:rsidP="007644C1">
      <w:pPr>
        <w:pStyle w:val="Prrafodelista"/>
        <w:ind w:left="1069"/>
        <w:rPr>
          <w:rFonts w:ascii="Tahoma" w:eastAsia="Calibri" w:hAnsi="Tahoma" w:cs="Tahoma"/>
          <w:spacing w:val="-1"/>
          <w:sz w:val="14"/>
          <w:szCs w:val="14"/>
        </w:rPr>
      </w:pPr>
    </w:p>
    <w:p w:rsidR="00E06B1A" w:rsidRPr="00EE5C75" w:rsidRDefault="00E06B1A" w:rsidP="007644C1">
      <w:pPr>
        <w:pStyle w:val="Prrafodelista"/>
        <w:ind w:left="1069"/>
        <w:rPr>
          <w:rFonts w:ascii="Tahoma" w:eastAsia="Calibri" w:hAnsi="Tahoma" w:cs="Tahoma"/>
          <w:spacing w:val="-1"/>
          <w:sz w:val="14"/>
          <w:szCs w:val="14"/>
        </w:rPr>
      </w:pPr>
    </w:p>
    <w:p w:rsidR="004167BA" w:rsidRPr="00EE5C75" w:rsidRDefault="007644C1" w:rsidP="00E06B1A">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 xml:space="preserve">Se </w:t>
      </w:r>
      <w:r w:rsidR="009E4CA6" w:rsidRPr="00EE5C75">
        <w:rPr>
          <w:rFonts w:ascii="Tahoma" w:eastAsia="Calibri" w:hAnsi="Tahoma" w:cs="Tahoma"/>
          <w:b/>
          <w:spacing w:val="-1"/>
          <w:sz w:val="14"/>
          <w:szCs w:val="14"/>
        </w:rPr>
        <w:t>informará</w:t>
      </w:r>
      <w:r w:rsidRPr="00EE5C75">
        <w:rPr>
          <w:rFonts w:ascii="Tahoma" w:eastAsia="Calibri" w:hAnsi="Tahoma" w:cs="Tahoma"/>
          <w:b/>
          <w:spacing w:val="-1"/>
          <w:sz w:val="14"/>
          <w:szCs w:val="14"/>
        </w:rPr>
        <w:t xml:space="preserve"> de manera agrupada, acerca del monto y procedencia de los recursos que modifican al patrimonio generado.</w:t>
      </w:r>
    </w:p>
    <w:p w:rsidR="004838BC" w:rsidRPr="00293865" w:rsidRDefault="004838BC" w:rsidP="004838BC">
      <w:pPr>
        <w:spacing w:before="80" w:line="250" w:lineRule="exact"/>
        <w:jc w:val="both"/>
        <w:rPr>
          <w:rFonts w:ascii="Tahoma" w:eastAsia="Calibri" w:hAnsi="Tahoma" w:cs="Tahoma"/>
          <w:b/>
          <w:spacing w:val="-1"/>
          <w:sz w:val="14"/>
          <w:szCs w:val="14"/>
          <w:highlight w:val="yellow"/>
        </w:rPr>
      </w:pPr>
    </w:p>
    <w:p w:rsidR="004838BC" w:rsidRPr="00293865" w:rsidRDefault="004838BC" w:rsidP="004838BC">
      <w:pPr>
        <w:spacing w:before="80" w:line="250" w:lineRule="exact"/>
        <w:jc w:val="both"/>
        <w:rPr>
          <w:rFonts w:ascii="Tahoma" w:eastAsia="Calibri" w:hAnsi="Tahoma" w:cs="Tahoma"/>
          <w:b/>
          <w:spacing w:val="-1"/>
          <w:sz w:val="14"/>
          <w:szCs w:val="14"/>
          <w:highlight w:val="yellow"/>
        </w:rPr>
      </w:pPr>
    </w:p>
    <w:p w:rsidR="004838BC" w:rsidRPr="00293865" w:rsidRDefault="004838BC" w:rsidP="004838BC">
      <w:pPr>
        <w:spacing w:before="80" w:line="250" w:lineRule="exact"/>
        <w:jc w:val="both"/>
        <w:rPr>
          <w:rFonts w:ascii="Tahoma" w:eastAsia="Calibri" w:hAnsi="Tahoma" w:cs="Tahoma"/>
          <w:b/>
          <w:spacing w:val="-1"/>
          <w:sz w:val="14"/>
          <w:szCs w:val="14"/>
          <w:highlight w:val="yellow"/>
        </w:rPr>
      </w:pPr>
    </w:p>
    <w:p w:rsidR="004838BC" w:rsidRPr="00293865" w:rsidRDefault="004838BC" w:rsidP="004838BC">
      <w:pPr>
        <w:spacing w:before="80" w:line="250" w:lineRule="exact"/>
        <w:jc w:val="both"/>
        <w:rPr>
          <w:rFonts w:ascii="Tahoma" w:eastAsia="Calibri" w:hAnsi="Tahoma" w:cs="Tahoma"/>
          <w:b/>
          <w:spacing w:val="-1"/>
          <w:sz w:val="14"/>
          <w:szCs w:val="14"/>
          <w:highlight w:val="yellow"/>
        </w:rPr>
      </w:pPr>
    </w:p>
    <w:p w:rsidR="00A26803" w:rsidRPr="00293865" w:rsidRDefault="00A26803" w:rsidP="005C7B2C">
      <w:pPr>
        <w:spacing w:before="80" w:line="250" w:lineRule="exact"/>
        <w:ind w:left="709"/>
        <w:jc w:val="both"/>
        <w:rPr>
          <w:rFonts w:ascii="Tahoma" w:eastAsia="Calibri" w:hAnsi="Tahoma" w:cs="Tahoma"/>
          <w:spacing w:val="-1"/>
          <w:sz w:val="14"/>
          <w:szCs w:val="14"/>
          <w:highlight w:val="yellow"/>
        </w:rPr>
      </w:pPr>
    </w:p>
    <w:p w:rsidR="005C7B2C" w:rsidRPr="00006194" w:rsidRDefault="007644C1" w:rsidP="005C7B2C">
      <w:pPr>
        <w:spacing w:before="80" w:line="250" w:lineRule="exact"/>
        <w:ind w:left="709"/>
        <w:jc w:val="both"/>
        <w:rPr>
          <w:rFonts w:ascii="Tahoma" w:eastAsia="Calibri" w:hAnsi="Tahoma" w:cs="Tahoma"/>
          <w:spacing w:val="-1"/>
          <w:sz w:val="14"/>
          <w:szCs w:val="14"/>
        </w:rPr>
      </w:pPr>
      <w:r w:rsidRPr="00006194">
        <w:rPr>
          <w:rFonts w:ascii="Tahoma" w:eastAsia="Calibri" w:hAnsi="Tahoma" w:cs="Tahoma"/>
          <w:spacing w:val="-1"/>
          <w:sz w:val="14"/>
          <w:szCs w:val="14"/>
        </w:rPr>
        <w:t>Se informa de manera agrup</w:t>
      </w:r>
      <w:r w:rsidR="00CA0187" w:rsidRPr="00006194">
        <w:rPr>
          <w:rFonts w:ascii="Tahoma" w:eastAsia="Calibri" w:hAnsi="Tahoma" w:cs="Tahoma"/>
          <w:spacing w:val="-1"/>
          <w:sz w:val="14"/>
          <w:szCs w:val="14"/>
        </w:rPr>
        <w:t xml:space="preserve">ada, acerca del monto </w:t>
      </w:r>
      <w:r w:rsidR="00EE5C75" w:rsidRPr="002F3D4F">
        <w:rPr>
          <w:rFonts w:ascii="Tahoma" w:hAnsi="Tahoma" w:cs="Tahoma"/>
          <w:sz w:val="14"/>
          <w:szCs w:val="14"/>
        </w:rPr>
        <w:t xml:space="preserve">al </w:t>
      </w:r>
      <w:r w:rsidR="00EE5C75">
        <w:rPr>
          <w:rFonts w:ascii="Tahoma" w:hAnsi="Tahoma" w:cs="Tahoma"/>
          <w:sz w:val="14"/>
          <w:szCs w:val="14"/>
        </w:rPr>
        <w:t>cierre de la cuenta pública mensual de enero 2021</w:t>
      </w:r>
      <w:r w:rsidR="00006194" w:rsidRPr="00006194">
        <w:rPr>
          <w:rFonts w:ascii="Tahoma" w:eastAsia="Calibri" w:hAnsi="Tahoma" w:cs="Tahoma"/>
          <w:spacing w:val="-1"/>
          <w:sz w:val="14"/>
          <w:szCs w:val="14"/>
        </w:rPr>
        <w:t>,</w:t>
      </w:r>
      <w:r w:rsidR="00006194" w:rsidRPr="00006194">
        <w:rPr>
          <w:rFonts w:ascii="Tahoma" w:eastAsia="Calibri" w:hAnsi="Tahoma" w:cs="Tahoma"/>
          <w:spacing w:val="-1"/>
          <w:sz w:val="14"/>
          <w:szCs w:val="14"/>
        </w:rPr>
        <w:t xml:space="preserve"> </w:t>
      </w:r>
      <w:r w:rsidRPr="00006194">
        <w:rPr>
          <w:rFonts w:ascii="Tahoma" w:eastAsia="Calibri" w:hAnsi="Tahoma" w:cs="Tahoma"/>
          <w:spacing w:val="-1"/>
          <w:sz w:val="14"/>
          <w:szCs w:val="14"/>
        </w:rPr>
        <w:t>así como la procedencia de los recursos que modifican a la</w:t>
      </w:r>
      <w:r w:rsidR="005C7B2C" w:rsidRPr="00006194">
        <w:rPr>
          <w:rFonts w:ascii="Tahoma" w:eastAsia="Calibri" w:hAnsi="Tahoma" w:cs="Tahoma"/>
          <w:spacing w:val="-1"/>
          <w:sz w:val="14"/>
          <w:szCs w:val="14"/>
        </w:rPr>
        <w:t xml:space="preserve"> Hacienda Pública generada:</w:t>
      </w:r>
    </w:p>
    <w:p w:rsidR="005C7B2C" w:rsidRPr="00293865" w:rsidRDefault="005C7B2C" w:rsidP="005C7B2C">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293865" w:rsidTr="00C1703E">
        <w:tc>
          <w:tcPr>
            <w:tcW w:w="2234"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006194"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Procedencia de los recursos que lo Modifican</w:t>
            </w:r>
          </w:p>
        </w:tc>
      </w:tr>
      <w:tr w:rsidR="001476BF" w:rsidRPr="00293865" w:rsidTr="00C1703E">
        <w:tc>
          <w:tcPr>
            <w:tcW w:w="2234" w:type="dxa"/>
          </w:tcPr>
          <w:p w:rsidR="001476BF" w:rsidRPr="00006194" w:rsidRDefault="001476BF"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Resultado de ejercicio anteriores</w:t>
            </w:r>
          </w:p>
        </w:tc>
        <w:tc>
          <w:tcPr>
            <w:tcW w:w="1701" w:type="dxa"/>
          </w:tcPr>
          <w:p w:rsidR="001476BF" w:rsidRPr="00006194" w:rsidRDefault="00006194"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428,303,460.80</w:t>
            </w:r>
          </w:p>
        </w:tc>
        <w:tc>
          <w:tcPr>
            <w:tcW w:w="1701" w:type="dxa"/>
          </w:tcPr>
          <w:p w:rsidR="001476BF" w:rsidRPr="00006194" w:rsidRDefault="001476BF" w:rsidP="001476BF">
            <w:pPr>
              <w:tabs>
                <w:tab w:val="center" w:pos="742"/>
                <w:tab w:val="left" w:pos="1460"/>
              </w:tabs>
              <w:spacing w:before="80" w:line="250" w:lineRule="exact"/>
              <w:rPr>
                <w:rFonts w:ascii="Tahoma" w:eastAsia="Calibri" w:hAnsi="Tahoma" w:cs="Tahoma"/>
                <w:spacing w:val="-1"/>
                <w:sz w:val="14"/>
                <w:szCs w:val="14"/>
              </w:rPr>
            </w:pPr>
            <w:r w:rsidRPr="00006194">
              <w:rPr>
                <w:rFonts w:ascii="Tahoma" w:eastAsia="Calibri" w:hAnsi="Tahoma" w:cs="Tahoma"/>
                <w:spacing w:val="-1"/>
                <w:sz w:val="14"/>
                <w:szCs w:val="14"/>
              </w:rPr>
              <w:tab/>
            </w:r>
            <w:r w:rsidR="00006194" w:rsidRPr="00006194">
              <w:rPr>
                <w:rFonts w:ascii="Tahoma" w:eastAsia="Calibri" w:hAnsi="Tahoma" w:cs="Tahoma"/>
                <w:spacing w:val="-1"/>
                <w:sz w:val="14"/>
                <w:szCs w:val="14"/>
              </w:rPr>
              <w:t>131,933.73</w:t>
            </w:r>
          </w:p>
        </w:tc>
        <w:tc>
          <w:tcPr>
            <w:tcW w:w="1701" w:type="dxa"/>
          </w:tcPr>
          <w:p w:rsidR="001476BF" w:rsidRPr="00006194" w:rsidRDefault="00006194"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428,171,527.07</w:t>
            </w:r>
          </w:p>
        </w:tc>
        <w:tc>
          <w:tcPr>
            <w:tcW w:w="1574" w:type="dxa"/>
          </w:tcPr>
          <w:p w:rsidR="001476BF" w:rsidRPr="00006194" w:rsidRDefault="001476BF" w:rsidP="00006194">
            <w:pPr>
              <w:spacing w:before="80" w:line="250" w:lineRule="exact"/>
              <w:jc w:val="center"/>
              <w:rPr>
                <w:rFonts w:ascii="Tahoma" w:eastAsia="Calibri" w:hAnsi="Tahoma" w:cs="Tahoma"/>
                <w:spacing w:val="-1"/>
                <w:sz w:val="14"/>
                <w:szCs w:val="14"/>
              </w:rPr>
            </w:pPr>
            <w:r w:rsidRPr="00006194">
              <w:rPr>
                <w:rFonts w:ascii="Tahoma" w:eastAsia="Calibri" w:hAnsi="Tahoma" w:cs="Tahoma"/>
                <w:spacing w:val="-1"/>
                <w:sz w:val="14"/>
                <w:szCs w:val="14"/>
              </w:rPr>
              <w:t>Afectada por reclasificaciones no registradas en el ejercicio 20</w:t>
            </w:r>
            <w:r w:rsidR="00006194" w:rsidRPr="00006194">
              <w:rPr>
                <w:rFonts w:ascii="Tahoma" w:eastAsia="Calibri" w:hAnsi="Tahoma" w:cs="Tahoma"/>
                <w:spacing w:val="-1"/>
                <w:sz w:val="14"/>
                <w:szCs w:val="14"/>
              </w:rPr>
              <w:t>20</w:t>
            </w:r>
            <w:r w:rsidRPr="00006194">
              <w:rPr>
                <w:rFonts w:ascii="Tahoma" w:eastAsia="Calibri" w:hAnsi="Tahoma" w:cs="Tahoma"/>
                <w:spacing w:val="-1"/>
                <w:sz w:val="14"/>
                <w:szCs w:val="14"/>
              </w:rPr>
              <w:t>.</w:t>
            </w:r>
          </w:p>
        </w:tc>
      </w:tr>
      <w:tr w:rsidR="00006194" w:rsidRPr="00293865" w:rsidTr="00C1703E">
        <w:tc>
          <w:tcPr>
            <w:tcW w:w="2234" w:type="dxa"/>
          </w:tcPr>
          <w:p w:rsidR="00006194" w:rsidRPr="00006194" w:rsidRDefault="00006194" w:rsidP="00006194">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Hacienda Pública / Patrimonio Generado</w:t>
            </w:r>
          </w:p>
        </w:tc>
        <w:tc>
          <w:tcPr>
            <w:tcW w:w="1701" w:type="dxa"/>
          </w:tcPr>
          <w:p w:rsidR="00006194" w:rsidRPr="00006194" w:rsidRDefault="00006194" w:rsidP="00006194">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428,303,460.80</w:t>
            </w:r>
          </w:p>
        </w:tc>
        <w:tc>
          <w:tcPr>
            <w:tcW w:w="1701" w:type="dxa"/>
          </w:tcPr>
          <w:p w:rsidR="00006194" w:rsidRPr="00006194" w:rsidRDefault="00006194" w:rsidP="00006194">
            <w:pPr>
              <w:tabs>
                <w:tab w:val="center" w:pos="742"/>
                <w:tab w:val="left" w:pos="1460"/>
              </w:tabs>
              <w:spacing w:before="80" w:line="250" w:lineRule="exact"/>
              <w:rPr>
                <w:rFonts w:ascii="Tahoma" w:eastAsia="Calibri" w:hAnsi="Tahoma" w:cs="Tahoma"/>
                <w:spacing w:val="-1"/>
                <w:sz w:val="14"/>
                <w:szCs w:val="14"/>
              </w:rPr>
            </w:pPr>
            <w:r w:rsidRPr="00006194">
              <w:rPr>
                <w:rFonts w:ascii="Tahoma" w:eastAsia="Calibri" w:hAnsi="Tahoma" w:cs="Tahoma"/>
                <w:spacing w:val="-1"/>
                <w:sz w:val="14"/>
                <w:szCs w:val="14"/>
              </w:rPr>
              <w:tab/>
              <w:t>131,933.73</w:t>
            </w:r>
          </w:p>
        </w:tc>
        <w:tc>
          <w:tcPr>
            <w:tcW w:w="1701" w:type="dxa"/>
          </w:tcPr>
          <w:p w:rsidR="00006194" w:rsidRPr="00006194" w:rsidRDefault="00006194" w:rsidP="00006194">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428,171,527.07</w:t>
            </w:r>
          </w:p>
        </w:tc>
        <w:tc>
          <w:tcPr>
            <w:tcW w:w="1574" w:type="dxa"/>
          </w:tcPr>
          <w:p w:rsidR="00006194" w:rsidRPr="00006194" w:rsidRDefault="00006194" w:rsidP="00006194">
            <w:pPr>
              <w:spacing w:before="80" w:line="250" w:lineRule="exact"/>
              <w:jc w:val="center"/>
              <w:rPr>
                <w:rFonts w:ascii="Tahoma" w:eastAsia="Calibri" w:hAnsi="Tahoma" w:cs="Tahoma"/>
                <w:b/>
                <w:spacing w:val="-1"/>
                <w:sz w:val="14"/>
                <w:szCs w:val="14"/>
              </w:rPr>
            </w:pPr>
          </w:p>
        </w:tc>
      </w:tr>
    </w:tbl>
    <w:p w:rsidR="007644C1" w:rsidRPr="00293865" w:rsidRDefault="007644C1" w:rsidP="007644C1">
      <w:pPr>
        <w:pStyle w:val="Sinespaciado"/>
        <w:jc w:val="both"/>
        <w:rPr>
          <w:rFonts w:ascii="Tahoma" w:hAnsi="Tahoma" w:cs="Tahoma"/>
          <w:b/>
          <w:sz w:val="14"/>
          <w:szCs w:val="14"/>
          <w:highlight w:val="yellow"/>
        </w:rPr>
      </w:pPr>
    </w:p>
    <w:p w:rsidR="005C7B2C" w:rsidRPr="00293865" w:rsidRDefault="005C7B2C" w:rsidP="007644C1">
      <w:pPr>
        <w:pStyle w:val="Sinespaciado"/>
        <w:jc w:val="both"/>
        <w:rPr>
          <w:rFonts w:ascii="Tahoma" w:hAnsi="Tahoma" w:cs="Tahoma"/>
          <w:b/>
          <w:sz w:val="14"/>
          <w:szCs w:val="14"/>
          <w:highlight w:val="yellow"/>
        </w:rPr>
      </w:pPr>
    </w:p>
    <w:p w:rsidR="005C7B2C" w:rsidRPr="00293865" w:rsidRDefault="005C7B2C"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7644C1" w:rsidRPr="00006194" w:rsidRDefault="007644C1" w:rsidP="00476555">
      <w:pPr>
        <w:pStyle w:val="Sinespaciado"/>
        <w:numPr>
          <w:ilvl w:val="0"/>
          <w:numId w:val="5"/>
        </w:numPr>
        <w:jc w:val="both"/>
        <w:rPr>
          <w:rFonts w:ascii="Tahoma" w:hAnsi="Tahoma" w:cs="Tahoma"/>
          <w:b/>
          <w:sz w:val="14"/>
          <w:szCs w:val="14"/>
        </w:rPr>
      </w:pPr>
      <w:r w:rsidRPr="00006194">
        <w:rPr>
          <w:rFonts w:ascii="Tahoma" w:hAnsi="Tahoma" w:cs="Tahoma"/>
          <w:b/>
          <w:sz w:val="14"/>
          <w:szCs w:val="14"/>
        </w:rPr>
        <w:t>NOTAS AL ESTADO DE FLUJO DE EFECTIVO</w:t>
      </w:r>
    </w:p>
    <w:p w:rsidR="00476555" w:rsidRPr="00006194" w:rsidRDefault="00476555" w:rsidP="00476555">
      <w:pPr>
        <w:pStyle w:val="Sinespaciado"/>
        <w:ind w:left="1080"/>
        <w:jc w:val="both"/>
        <w:rPr>
          <w:rFonts w:ascii="Tahoma" w:hAnsi="Tahoma" w:cs="Tahoma"/>
          <w:b/>
          <w:sz w:val="14"/>
          <w:szCs w:val="14"/>
        </w:rPr>
      </w:pPr>
    </w:p>
    <w:p w:rsidR="007644C1" w:rsidRPr="00006194" w:rsidRDefault="007644C1" w:rsidP="007644C1">
      <w:pPr>
        <w:autoSpaceDE w:val="0"/>
        <w:autoSpaceDN w:val="0"/>
        <w:adjustRightInd w:val="0"/>
        <w:spacing w:before="240" w:after="120"/>
        <w:jc w:val="both"/>
        <w:rPr>
          <w:rFonts w:ascii="Tahoma" w:hAnsi="Tahoma" w:cs="Tahoma"/>
          <w:b/>
          <w:sz w:val="14"/>
          <w:szCs w:val="14"/>
        </w:rPr>
      </w:pPr>
      <w:r w:rsidRPr="00006194">
        <w:rPr>
          <w:rFonts w:ascii="Tahoma" w:hAnsi="Tahoma" w:cs="Tahoma"/>
          <w:b/>
          <w:sz w:val="14"/>
          <w:szCs w:val="14"/>
        </w:rPr>
        <w:t>Efectivo y equivalentes</w:t>
      </w:r>
    </w:p>
    <w:p w:rsidR="007644C1" w:rsidRPr="00006194"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006194">
        <w:rPr>
          <w:rFonts w:ascii="Tahoma" w:eastAsia="Calibri" w:hAnsi="Tahoma" w:cs="Tahoma"/>
          <w:spacing w:val="-1"/>
          <w:sz w:val="14"/>
          <w:szCs w:val="14"/>
        </w:rPr>
        <w:t>A</w:t>
      </w:r>
      <w:r w:rsidR="007644C1" w:rsidRPr="00006194">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006194"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006194" w:rsidTr="009A391B">
        <w:trPr>
          <w:trHeight w:val="240"/>
        </w:trPr>
        <w:tc>
          <w:tcPr>
            <w:tcW w:w="2783" w:type="dxa"/>
            <w:shd w:val="clear" w:color="auto" w:fill="D9D9D9" w:themeFill="background1" w:themeFillShade="D9"/>
            <w:vAlign w:val="center"/>
            <w:hideMark/>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r>
      <w:tr w:rsidR="00413F10" w:rsidRPr="00006194" w:rsidTr="009A391B">
        <w:trPr>
          <w:trHeight w:val="240"/>
        </w:trPr>
        <w:tc>
          <w:tcPr>
            <w:tcW w:w="2783"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FB7EE2"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413F10"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Efectivo en Bancos –</w:t>
            </w:r>
            <w:r w:rsidR="00C14230" w:rsidRPr="00006194">
              <w:rPr>
                <w:rFonts w:ascii="Tahoma" w:hAnsi="Tahoma" w:cs="Tahoma"/>
                <w:color w:val="000000"/>
                <w:sz w:val="14"/>
                <w:szCs w:val="14"/>
              </w:rPr>
              <w:t xml:space="preserve"> </w:t>
            </w:r>
            <w:r w:rsidRPr="00006194">
              <w:rPr>
                <w:rFonts w:ascii="Tahoma" w:hAnsi="Tahoma" w:cs="Tahoma"/>
                <w:color w:val="000000"/>
                <w:sz w:val="14"/>
                <w:szCs w:val="14"/>
              </w:rPr>
              <w:t>Tesorería</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48,340,944.99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36,570,052.22</w:t>
            </w:r>
          </w:p>
        </w:tc>
      </w:tr>
      <w:tr w:rsidR="00006194" w:rsidRPr="00006194"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color w:val="000000"/>
                <w:sz w:val="14"/>
                <w:szCs w:val="14"/>
              </w:rPr>
            </w:pPr>
            <w:r w:rsidRPr="00006194">
              <w:rPr>
                <w:rFonts w:ascii="Tahoma" w:hAnsi="Tahoma" w:cs="Tahoma"/>
                <w:color w:val="000000"/>
                <w:sz w:val="14"/>
                <w:szCs w:val="14"/>
              </w:rPr>
              <w:t>Efectivo en Bancos - Dependencias</w:t>
            </w:r>
          </w:p>
        </w:tc>
        <w:tc>
          <w:tcPr>
            <w:tcW w:w="1455" w:type="dxa"/>
            <w:shd w:val="clear" w:color="000000" w:fill="FFFFFF"/>
          </w:tcPr>
          <w:p w:rsidR="00006194" w:rsidRPr="00006194" w:rsidRDefault="00006194" w:rsidP="00006194">
            <w:pPr>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Inversiones Temporales (hasta 3 meses)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Fondos con Afectación Específica</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Depósitos de Fondos de Terceros y Otros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Otros Efectivos y Equivalentes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006194" w:rsidRPr="00293865"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b/>
                <w:bCs/>
                <w:color w:val="000000"/>
                <w:sz w:val="14"/>
                <w:szCs w:val="14"/>
              </w:rPr>
            </w:pPr>
            <w:r w:rsidRPr="00006194">
              <w:rPr>
                <w:rFonts w:ascii="Tahoma" w:hAnsi="Tahoma" w:cs="Tahoma"/>
                <w:b/>
                <w:bCs/>
                <w:color w:val="000000"/>
                <w:sz w:val="14"/>
                <w:szCs w:val="14"/>
              </w:rPr>
              <w:t>Total de Efectivo y Equivalentes</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48,340,944.99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36,570,052.22</w:t>
            </w:r>
          </w:p>
        </w:tc>
      </w:tr>
    </w:tbl>
    <w:p w:rsidR="00FE5BFA" w:rsidRPr="00293865" w:rsidRDefault="00FE5BFA" w:rsidP="00FE5BFA">
      <w:pPr>
        <w:pStyle w:val="Prrafodelista"/>
        <w:spacing w:before="80" w:line="250" w:lineRule="exact"/>
        <w:ind w:left="1069"/>
        <w:jc w:val="both"/>
        <w:rPr>
          <w:rFonts w:ascii="Tahoma" w:eastAsia="Calibri" w:hAnsi="Tahoma" w:cs="Tahoma"/>
          <w:spacing w:val="-1"/>
          <w:sz w:val="14"/>
          <w:szCs w:val="14"/>
          <w:highlight w:val="yellow"/>
        </w:rPr>
      </w:pPr>
    </w:p>
    <w:p w:rsidR="00B16E86" w:rsidRPr="00EE5C75"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EE5C75">
        <w:rPr>
          <w:rFonts w:ascii="Tahoma" w:eastAsia="Calibri" w:hAnsi="Tahoma" w:cs="Tahoma"/>
          <w:spacing w:val="-1"/>
          <w:sz w:val="14"/>
          <w:szCs w:val="14"/>
        </w:rPr>
        <w:t>A</w:t>
      </w:r>
      <w:r w:rsidR="007644C1" w:rsidRPr="00EE5C75">
        <w:rPr>
          <w:rFonts w:ascii="Tahoma" w:eastAsia="Calibri" w:hAnsi="Tahoma" w:cs="Tahoma"/>
          <w:spacing w:val="-1"/>
          <w:sz w:val="14"/>
          <w:szCs w:val="14"/>
        </w:rPr>
        <w:t>dquisiciones de bienes muebles e inmuebles con su monto gl</w:t>
      </w:r>
      <w:r w:rsidR="0076672B" w:rsidRPr="00EE5C75">
        <w:rPr>
          <w:rFonts w:ascii="Tahoma" w:eastAsia="Calibri" w:hAnsi="Tahoma" w:cs="Tahoma"/>
          <w:spacing w:val="-1"/>
          <w:sz w:val="14"/>
          <w:szCs w:val="14"/>
        </w:rPr>
        <w:t xml:space="preserve">obal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enero 2021 </w:t>
      </w:r>
      <w:r w:rsidR="007644C1" w:rsidRPr="00EE5C75">
        <w:rPr>
          <w:rFonts w:ascii="Tahoma" w:eastAsia="Calibri" w:hAnsi="Tahoma" w:cs="Tahoma"/>
          <w:spacing w:val="-1"/>
          <w:sz w:val="14"/>
          <w:szCs w:val="14"/>
        </w:rPr>
        <w:t>y, en su caso, el porcentaje de estas adquisiciones que fueron realizadas mediante subsidios de capital del sector central. Adicionalmente, se revela el imp</w:t>
      </w:r>
      <w:r w:rsidRPr="00EE5C75">
        <w:rPr>
          <w:rFonts w:ascii="Tahoma" w:eastAsia="Calibri" w:hAnsi="Tahoma" w:cs="Tahoma"/>
          <w:spacing w:val="-1"/>
          <w:sz w:val="14"/>
          <w:szCs w:val="14"/>
        </w:rPr>
        <w:t xml:space="preserve">orte </w:t>
      </w:r>
      <w:r w:rsidR="007644C1" w:rsidRPr="00EE5C75">
        <w:rPr>
          <w:rFonts w:ascii="Tahoma" w:eastAsia="Calibri" w:hAnsi="Tahoma" w:cs="Tahoma"/>
          <w:spacing w:val="-1"/>
          <w:sz w:val="14"/>
          <w:szCs w:val="14"/>
        </w:rPr>
        <w:t>de los pagos que durante el ejercicio se hicieron por la compra de los elementos citados:</w:t>
      </w: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EE5C75" w:rsidTr="00B94A4A">
        <w:trPr>
          <w:trHeight w:val="960"/>
        </w:trPr>
        <w:tc>
          <w:tcPr>
            <w:tcW w:w="3402"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Importe de pagos por la compra</w:t>
            </w:r>
          </w:p>
        </w:tc>
      </w:tr>
      <w:tr w:rsidR="007644C1" w:rsidRPr="00EE5C75" w:rsidTr="00B94A4A">
        <w:trPr>
          <w:trHeight w:val="480"/>
        </w:trPr>
        <w:tc>
          <w:tcPr>
            <w:tcW w:w="3402" w:type="dxa"/>
            <w:shd w:val="clear" w:color="auto" w:fill="auto"/>
            <w:vAlign w:val="center"/>
            <w:hideMark/>
          </w:tcPr>
          <w:p w:rsidR="007644C1" w:rsidRPr="00EE5C75" w:rsidRDefault="007644C1" w:rsidP="00890CD1">
            <w:pPr>
              <w:rPr>
                <w:rFonts w:ascii="Tahoma" w:hAnsi="Tahoma" w:cs="Tahoma"/>
                <w:b/>
                <w:color w:val="000000"/>
                <w:sz w:val="14"/>
                <w:szCs w:val="14"/>
              </w:rPr>
            </w:pPr>
            <w:r w:rsidRPr="00EE5C75">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EE5C75" w:rsidRDefault="007644C1" w:rsidP="00AC558E">
            <w:pPr>
              <w:jc w:val="right"/>
              <w:rPr>
                <w:rFonts w:ascii="Tahoma" w:hAnsi="Tahoma" w:cs="Tahoma"/>
                <w:bCs/>
                <w:color w:val="000000"/>
                <w:sz w:val="14"/>
                <w:szCs w:val="14"/>
              </w:rPr>
            </w:pP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Terrenos</w:t>
            </w:r>
          </w:p>
        </w:tc>
        <w:tc>
          <w:tcPr>
            <w:tcW w:w="1559"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Edificios no Habitacionales</w:t>
            </w:r>
          </w:p>
        </w:tc>
        <w:tc>
          <w:tcPr>
            <w:tcW w:w="1559"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3F4AF8" w:rsidRPr="00EE5C75" w:rsidTr="005B360F">
        <w:trPr>
          <w:trHeight w:val="393"/>
        </w:trPr>
        <w:tc>
          <w:tcPr>
            <w:tcW w:w="3402" w:type="dxa"/>
            <w:shd w:val="clear" w:color="auto" w:fill="auto"/>
          </w:tcPr>
          <w:p w:rsidR="003F4AF8" w:rsidRPr="00EE5C75" w:rsidRDefault="003F4AF8" w:rsidP="003F4AF8">
            <w:pPr>
              <w:pStyle w:val="Sinespaciado"/>
              <w:jc w:val="both"/>
              <w:rPr>
                <w:rFonts w:ascii="Tahoma" w:hAnsi="Tahoma" w:cs="Tahoma"/>
                <w:sz w:val="14"/>
                <w:szCs w:val="14"/>
              </w:rPr>
            </w:pPr>
            <w:r w:rsidRPr="00EE5C75">
              <w:rPr>
                <w:rFonts w:ascii="Tahoma" w:hAnsi="Tahoma" w:cs="Tahoma"/>
                <w:sz w:val="14"/>
                <w:szCs w:val="14"/>
              </w:rPr>
              <w:t>Construcciones en proceso en Bienes de Dominio Público</w:t>
            </w:r>
          </w:p>
        </w:tc>
        <w:tc>
          <w:tcPr>
            <w:tcW w:w="1559" w:type="dxa"/>
            <w:shd w:val="clear" w:color="auto" w:fill="auto"/>
            <w:vAlign w:val="bottom"/>
          </w:tcPr>
          <w:p w:rsidR="003F4AF8" w:rsidRPr="00EE5C75" w:rsidRDefault="00EE5C75" w:rsidP="003F4AF8">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EE5C75" w:rsidP="003F4AF8">
            <w:pPr>
              <w:jc w:val="right"/>
              <w:rPr>
                <w:rFonts w:ascii="Arial" w:hAnsi="Arial" w:cs="Arial"/>
                <w:color w:val="000000"/>
                <w:sz w:val="14"/>
                <w:szCs w:val="14"/>
              </w:rPr>
            </w:pPr>
            <w:r w:rsidRPr="00EE5C75">
              <w:rPr>
                <w:rFonts w:ascii="Arial" w:hAnsi="Arial" w:cs="Arial"/>
                <w:color w:val="000000"/>
                <w:sz w:val="14"/>
                <w:szCs w:val="14"/>
              </w:rPr>
              <w:t>0.00</w:t>
            </w:r>
          </w:p>
        </w:tc>
      </w:tr>
      <w:tr w:rsidR="003F4AF8" w:rsidRPr="00293865" w:rsidTr="005B360F">
        <w:trPr>
          <w:trHeight w:val="201"/>
        </w:trPr>
        <w:tc>
          <w:tcPr>
            <w:tcW w:w="3402" w:type="dxa"/>
            <w:shd w:val="clear" w:color="auto" w:fill="auto"/>
          </w:tcPr>
          <w:p w:rsidR="003F4AF8" w:rsidRPr="00EE5C75" w:rsidRDefault="003F4AF8" w:rsidP="003F4AF8">
            <w:pPr>
              <w:pStyle w:val="Sinespaciado"/>
              <w:jc w:val="both"/>
              <w:rPr>
                <w:rFonts w:ascii="Tahoma" w:hAnsi="Tahoma" w:cs="Tahoma"/>
                <w:sz w:val="14"/>
                <w:szCs w:val="14"/>
              </w:rPr>
            </w:pPr>
            <w:r w:rsidRPr="00EE5C75">
              <w:rPr>
                <w:rFonts w:ascii="Tahoma" w:hAnsi="Tahoma" w:cs="Tahoma"/>
                <w:sz w:val="14"/>
                <w:szCs w:val="14"/>
              </w:rPr>
              <w:lastRenderedPageBreak/>
              <w:t>Construcciones en proceso en Bienes Propios</w:t>
            </w:r>
          </w:p>
        </w:tc>
        <w:tc>
          <w:tcPr>
            <w:tcW w:w="1559" w:type="dxa"/>
            <w:shd w:val="clear" w:color="auto" w:fill="auto"/>
            <w:vAlign w:val="bottom"/>
          </w:tcPr>
          <w:p w:rsidR="003F4AF8" w:rsidRPr="00EE5C75" w:rsidRDefault="00EE5C75" w:rsidP="003F4AF8">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EE5C75" w:rsidP="003F4AF8">
            <w:pPr>
              <w:jc w:val="right"/>
              <w:rPr>
                <w:rFonts w:ascii="Arial" w:hAnsi="Arial" w:cs="Arial"/>
                <w:color w:val="000000"/>
                <w:sz w:val="14"/>
                <w:szCs w:val="14"/>
              </w:rPr>
            </w:pPr>
            <w:r w:rsidRPr="00EE5C75">
              <w:rPr>
                <w:rFonts w:ascii="Arial" w:hAnsi="Arial" w:cs="Arial"/>
                <w:color w:val="000000"/>
                <w:sz w:val="14"/>
                <w:szCs w:val="14"/>
              </w:rPr>
              <w:t>0.00</w:t>
            </w:r>
          </w:p>
        </w:tc>
      </w:tr>
      <w:tr w:rsidR="00E113AB" w:rsidRPr="00293865" w:rsidTr="00B94A4A">
        <w:trPr>
          <w:trHeight w:val="240"/>
        </w:trPr>
        <w:tc>
          <w:tcPr>
            <w:tcW w:w="3402" w:type="dxa"/>
            <w:shd w:val="clear" w:color="auto" w:fill="auto"/>
            <w:vAlign w:val="center"/>
            <w:hideMark/>
          </w:tcPr>
          <w:p w:rsidR="00E113AB" w:rsidRPr="00293865" w:rsidRDefault="00E113AB" w:rsidP="00890CD1">
            <w:pPr>
              <w:rPr>
                <w:rFonts w:ascii="Tahoma" w:hAnsi="Tahoma" w:cs="Tahoma"/>
                <w:b/>
                <w:color w:val="000000"/>
                <w:sz w:val="14"/>
                <w:szCs w:val="14"/>
                <w:highlight w:val="yellow"/>
              </w:rPr>
            </w:pPr>
            <w:r w:rsidRPr="00EE5C75">
              <w:rPr>
                <w:rFonts w:ascii="Tahoma" w:hAnsi="Tahoma" w:cs="Tahoma"/>
                <w:b/>
                <w:color w:val="000000"/>
                <w:sz w:val="14"/>
                <w:szCs w:val="14"/>
              </w:rPr>
              <w:t>Bienes Muebles</w:t>
            </w:r>
          </w:p>
        </w:tc>
        <w:tc>
          <w:tcPr>
            <w:tcW w:w="1559" w:type="dxa"/>
            <w:shd w:val="clear" w:color="auto" w:fill="auto"/>
            <w:vAlign w:val="center"/>
          </w:tcPr>
          <w:p w:rsidR="00E113AB" w:rsidRPr="00293865" w:rsidRDefault="00E113AB" w:rsidP="00EC03B0">
            <w:pPr>
              <w:jc w:val="right"/>
              <w:rPr>
                <w:rFonts w:ascii="Tahoma" w:hAnsi="Tahoma" w:cs="Tahoma"/>
                <w:bCs/>
                <w:color w:val="000000"/>
                <w:sz w:val="14"/>
                <w:szCs w:val="14"/>
                <w:highlight w:val="yellow"/>
              </w:rPr>
            </w:pPr>
          </w:p>
        </w:tc>
        <w:tc>
          <w:tcPr>
            <w:tcW w:w="1967" w:type="dxa"/>
            <w:shd w:val="clear" w:color="auto" w:fill="auto"/>
            <w:vAlign w:val="center"/>
          </w:tcPr>
          <w:p w:rsidR="00E113AB" w:rsidRPr="00293865" w:rsidRDefault="00E113AB" w:rsidP="00EC03B0">
            <w:pPr>
              <w:jc w:val="right"/>
              <w:rPr>
                <w:rFonts w:ascii="Tahoma" w:hAnsi="Tahoma" w:cs="Tahoma"/>
                <w:bCs/>
                <w:color w:val="000000"/>
                <w:sz w:val="14"/>
                <w:szCs w:val="14"/>
                <w:highlight w:val="yellow"/>
              </w:rPr>
            </w:pPr>
          </w:p>
        </w:tc>
        <w:tc>
          <w:tcPr>
            <w:tcW w:w="1701" w:type="dxa"/>
            <w:shd w:val="clear" w:color="auto" w:fill="auto"/>
            <w:vAlign w:val="center"/>
          </w:tcPr>
          <w:p w:rsidR="00E113AB" w:rsidRPr="00293865" w:rsidRDefault="00E113AB" w:rsidP="00EC03B0">
            <w:pPr>
              <w:jc w:val="right"/>
              <w:rPr>
                <w:rFonts w:ascii="Tahoma" w:hAnsi="Tahoma" w:cs="Tahoma"/>
                <w:bCs/>
                <w:color w:val="000000"/>
                <w:sz w:val="14"/>
                <w:szCs w:val="14"/>
                <w:highlight w:val="yellow"/>
              </w:rPr>
            </w:pP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Mobiliario y equipo de administración</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lang w:val="es-MX" w:eastAsia="es-MX"/>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lang w:val="es-MX" w:eastAsia="es-MX"/>
              </w:rPr>
            </w:pPr>
            <w:r w:rsidRPr="00EE5C75">
              <w:rPr>
                <w:rFonts w:ascii="Arial" w:hAnsi="Arial" w:cs="Arial"/>
                <w:color w:val="000000"/>
                <w:sz w:val="14"/>
                <w:szCs w:val="14"/>
              </w:rPr>
              <w:t>0.00</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Mobiliario y equipo Educacional y Recreativo</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Equipo e Instrumental Médico y de Laboratorio</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Equipo de Transporte</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Equipo de Defensa y seguridad</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Maquinaria otros equipo y Herramientas</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r>
    </w:tbl>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C233A4" w:rsidRDefault="00C233A4" w:rsidP="00201925">
      <w:pPr>
        <w:pStyle w:val="Sinespaciado"/>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1C5CE4">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1C5CE4" w:rsidRDefault="001C5CE4" w:rsidP="001C5CE4">
      <w:pPr>
        <w:spacing w:before="80"/>
        <w:ind w:left="709"/>
        <w:jc w:val="both"/>
        <w:rPr>
          <w:rFonts w:ascii="Tahoma" w:eastAsia="Calibri" w:hAnsi="Tahoma" w:cs="Tahoma"/>
          <w:spacing w:val="-1"/>
          <w:sz w:val="14"/>
          <w:szCs w:val="14"/>
        </w:rPr>
      </w:pPr>
      <w:r>
        <w:rPr>
          <w:rFonts w:ascii="Tahoma" w:eastAsia="Calibri" w:hAnsi="Tahoma" w:cs="Tahoma"/>
          <w:spacing w:val="-1"/>
          <w:sz w:val="14"/>
          <w:szCs w:val="14"/>
        </w:rPr>
        <w:tab/>
        <w:t>Valores</w:t>
      </w:r>
    </w:p>
    <w:p w:rsidR="008A505B" w:rsidRPr="007B4830" w:rsidRDefault="008A505B" w:rsidP="00750CDA">
      <w:pPr>
        <w:spacing w:before="80"/>
        <w:ind w:left="1416"/>
        <w:jc w:val="both"/>
        <w:rPr>
          <w:rFonts w:ascii="Tahoma" w:eastAsia="Calibri" w:hAnsi="Tahoma" w:cs="Tahoma"/>
          <w:spacing w:val="-1"/>
          <w:sz w:val="14"/>
          <w:szCs w:val="14"/>
        </w:rPr>
      </w:pPr>
      <w:r w:rsidRPr="007B4830">
        <w:rPr>
          <w:rFonts w:ascii="Tahoma" w:eastAsia="Calibri" w:hAnsi="Tahoma" w:cs="Tahoma"/>
          <w:spacing w:val="-1"/>
          <w:sz w:val="14"/>
          <w:szCs w:val="14"/>
        </w:rPr>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293865">
        <w:rPr>
          <w:rFonts w:ascii="Tahoma" w:eastAsia="Calibri" w:hAnsi="Tahoma" w:cs="Tahoma"/>
          <w:spacing w:val="-1"/>
          <w:sz w:val="14"/>
          <w:szCs w:val="14"/>
        </w:rPr>
        <w:t xml:space="preserve"> al 31 de enero </w:t>
      </w:r>
      <w:r w:rsidR="001E04E1"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293865">
        <w:rPr>
          <w:rFonts w:ascii="Tahoma" w:eastAsia="Calibri" w:hAnsi="Tahoma" w:cs="Tahoma"/>
          <w:spacing w:val="-1"/>
          <w:sz w:val="14"/>
          <w:szCs w:val="14"/>
        </w:rPr>
        <w:t xml:space="preserve">cierre de la cuenta pública mensual enero </w:t>
      </w:r>
      <w:r w:rsidR="00006370"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3F4AF8" w:rsidRPr="007E73AE" w:rsidRDefault="001E04E1" w:rsidP="007E73A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4838BC" w:rsidRPr="00750CDA" w:rsidRDefault="00716A2E" w:rsidP="00750CDA">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00750CDA">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947833"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lastRenderedPageBreak/>
        <w:t> </w:t>
      </w:r>
    </w:p>
    <w:p w:rsidR="00FD36F6" w:rsidRDefault="00FD36F6" w:rsidP="00716A2E">
      <w:pPr>
        <w:pStyle w:val="NormalWeb"/>
        <w:shd w:val="clear" w:color="auto" w:fill="FFFFFF"/>
        <w:spacing w:before="0" w:beforeAutospacing="0" w:after="0" w:afterAutospacing="0"/>
        <w:jc w:val="both"/>
        <w:rPr>
          <w:rFonts w:ascii="Tahoma" w:hAnsi="Tahoma" w:cs="Tahoma"/>
          <w:color w:val="000000"/>
          <w:sz w:val="14"/>
          <w:szCs w:val="14"/>
        </w:rPr>
      </w:pPr>
    </w:p>
    <w:p w:rsidR="00FD36F6" w:rsidRDefault="00FD36F6" w:rsidP="00716A2E">
      <w:pPr>
        <w:pStyle w:val="NormalWeb"/>
        <w:shd w:val="clear" w:color="auto" w:fill="FFFFFF"/>
        <w:spacing w:before="0" w:beforeAutospacing="0" w:after="0" w:afterAutospacing="0"/>
        <w:jc w:val="both"/>
        <w:rPr>
          <w:rFonts w:ascii="Tahoma" w:hAnsi="Tahoma" w:cs="Tahoma"/>
          <w:color w:val="000000"/>
          <w:sz w:val="14"/>
          <w:szCs w:val="14"/>
        </w:rPr>
      </w:pPr>
    </w:p>
    <w:p w:rsidR="00FD36F6" w:rsidRDefault="00FD36F6" w:rsidP="00716A2E">
      <w:pPr>
        <w:pStyle w:val="NormalWeb"/>
        <w:shd w:val="clear" w:color="auto" w:fill="FFFFFF"/>
        <w:spacing w:before="0" w:beforeAutospacing="0" w:after="0" w:afterAutospacing="0"/>
        <w:jc w:val="both"/>
        <w:rPr>
          <w:rFonts w:ascii="Tahoma" w:hAnsi="Tahoma" w:cs="Tahoma"/>
          <w:color w:val="000000"/>
          <w:sz w:val="14"/>
          <w:szCs w:val="14"/>
        </w:rPr>
      </w:pPr>
    </w:p>
    <w:p w:rsidR="00FD36F6" w:rsidRDefault="00FD36F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43137A" w:rsidRDefault="0043137A"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Tecomán comenzó a progresar en muchos sentidos.</w:t>
      </w:r>
    </w:p>
    <w:p w:rsidR="0073490E" w:rsidRDefault="0073490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50CDA"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w:t>
      </w:r>
      <w:r w:rsidR="00FD36F6">
        <w:rPr>
          <w:rFonts w:ascii="Tahoma" w:hAnsi="Tahoma" w:cs="Tahoma"/>
          <w:color w:val="000000"/>
          <w:sz w:val="14"/>
          <w:szCs w:val="14"/>
        </w:rPr>
        <w:t>eral "Gregorio Torres Quintero"</w:t>
      </w:r>
      <w:r w:rsidRPr="007B4830">
        <w:rPr>
          <w:rFonts w:ascii="Tahoma" w:hAnsi="Tahoma" w:cs="Tahoma"/>
          <w:color w:val="000000"/>
          <w:sz w:val="14"/>
          <w:szCs w:val="14"/>
        </w:rPr>
        <w:t>,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w:t>
      </w:r>
      <w:r w:rsidR="00FD36F6">
        <w:rPr>
          <w:rFonts w:ascii="Tahoma" w:hAnsi="Tahoma" w:cs="Tahoma"/>
          <w:color w:val="000000"/>
          <w:sz w:val="14"/>
          <w:szCs w:val="14"/>
        </w:rPr>
        <w:t xml:space="preserve"> actualmente como "la diagonal"</w:t>
      </w:r>
      <w:r w:rsidRPr="007B4830">
        <w:rPr>
          <w:rFonts w:ascii="Tahoma" w:hAnsi="Tahoma" w:cs="Tahoma"/>
          <w:color w:val="000000"/>
          <w:sz w:val="14"/>
          <w:szCs w:val="14"/>
        </w:rPr>
        <w:t xml:space="preserve">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4838BC" w:rsidRDefault="004838BC" w:rsidP="000801BD">
      <w:pPr>
        <w:pStyle w:val="NormalWeb"/>
        <w:shd w:val="clear" w:color="auto" w:fill="FFFFFF"/>
        <w:spacing w:before="0" w:beforeAutospacing="0" w:after="0" w:afterAutospacing="0"/>
        <w:jc w:val="both"/>
        <w:rPr>
          <w:rFonts w:ascii="Tahoma" w:hAnsi="Tahoma" w:cs="Tahoma"/>
          <w:color w:val="000000"/>
          <w:sz w:val="14"/>
          <w:szCs w:val="14"/>
        </w:rPr>
      </w:pPr>
    </w:p>
    <w:p w:rsidR="003F4AF8" w:rsidRDefault="003F4AF8"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lastRenderedPageBreak/>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73490E" w:rsidRDefault="0073490E" w:rsidP="00A00163">
      <w:pPr>
        <w:spacing w:before="120" w:after="120" w:line="240" w:lineRule="exact"/>
        <w:jc w:val="both"/>
        <w:rPr>
          <w:rFonts w:ascii="Tahoma" w:eastAsia="Calibri" w:hAnsi="Tahoma" w:cs="Tahoma"/>
          <w:spacing w:val="-1"/>
          <w:sz w:val="14"/>
          <w:szCs w:val="14"/>
        </w:rPr>
      </w:pPr>
    </w:p>
    <w:p w:rsidR="00FD36F6" w:rsidRPr="007B4830" w:rsidRDefault="00FD36F6" w:rsidP="00A00163">
      <w:pPr>
        <w:spacing w:before="120" w:after="120" w:line="240" w:lineRule="exact"/>
        <w:jc w:val="both"/>
        <w:rPr>
          <w:rFonts w:ascii="Tahoma" w:eastAsia="Calibri" w:hAnsi="Tahoma" w:cs="Tahoma"/>
          <w:spacing w:val="-1"/>
          <w:sz w:val="14"/>
          <w:szCs w:val="14"/>
        </w:rPr>
      </w:pPr>
    </w:p>
    <w:p w:rsidR="00A00163" w:rsidRPr="00201925" w:rsidRDefault="00A00163" w:rsidP="00201925">
      <w:pPr>
        <w:pStyle w:val="Prrafodelista"/>
        <w:numPr>
          <w:ilvl w:val="0"/>
          <w:numId w:val="17"/>
        </w:numPr>
        <w:spacing w:before="120" w:after="120" w:line="240" w:lineRule="exact"/>
        <w:jc w:val="both"/>
        <w:rPr>
          <w:rFonts w:ascii="Tahoma" w:eastAsia="Calibri" w:hAnsi="Tahoma" w:cs="Tahoma"/>
          <w:b/>
          <w:spacing w:val="-1"/>
          <w:sz w:val="14"/>
          <w:szCs w:val="14"/>
        </w:rPr>
      </w:pPr>
      <w:r w:rsidRPr="00201925">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Pr="00750CDA" w:rsidRDefault="000F3B94" w:rsidP="00750CDA">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 xml:space="preserve">es una institución de orden público, base de la división territorial y de la organización política y administrativa del Estado, constituido por una comunidad de personas, establecida en un territorio determinado, cuya finalidad consiste en promover la gestión </w:t>
      </w:r>
      <w:r w:rsidR="006C3236" w:rsidRPr="00750CDA">
        <w:rPr>
          <w:rFonts w:ascii="Tahoma" w:hAnsi="Tahoma" w:cs="Tahoma"/>
          <w:sz w:val="14"/>
          <w:szCs w:val="14"/>
        </w:rPr>
        <w:t>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201925" w:rsidRPr="00947833" w:rsidRDefault="00201925"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DA68AA">
        <w:rPr>
          <w:rFonts w:ascii="Tahoma" w:eastAsia="Calibri" w:hAnsi="Tahoma" w:cs="Tahoma"/>
          <w:spacing w:val="-1"/>
          <w:sz w:val="14"/>
          <w:szCs w:val="14"/>
        </w:rPr>
        <w:t>3</w:t>
      </w:r>
      <w:r w:rsidR="0043137A">
        <w:rPr>
          <w:rFonts w:ascii="Tahoma" w:eastAsia="Calibri" w:hAnsi="Tahoma" w:cs="Tahoma"/>
          <w:spacing w:val="-1"/>
          <w:sz w:val="14"/>
          <w:szCs w:val="14"/>
        </w:rPr>
        <w:t>1</w:t>
      </w:r>
      <w:r w:rsidR="00950EDE" w:rsidRPr="007B4830">
        <w:rPr>
          <w:rFonts w:ascii="Tahoma" w:eastAsia="Calibri" w:hAnsi="Tahoma" w:cs="Tahoma"/>
          <w:spacing w:val="-1"/>
          <w:sz w:val="14"/>
          <w:szCs w:val="14"/>
        </w:rPr>
        <w:t xml:space="preserve"> de </w:t>
      </w:r>
      <w:r w:rsidR="00293865">
        <w:rPr>
          <w:rFonts w:ascii="Tahoma" w:eastAsia="Calibri" w:hAnsi="Tahoma" w:cs="Tahoma"/>
          <w:spacing w:val="-1"/>
          <w:sz w:val="14"/>
          <w:szCs w:val="14"/>
        </w:rPr>
        <w:t>enero</w:t>
      </w:r>
      <w:r w:rsidR="00CA006B">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w:t>
      </w:r>
      <w:r w:rsidR="00293865">
        <w:rPr>
          <w:rFonts w:ascii="Tahoma" w:eastAsia="Calibri" w:hAnsi="Tahoma" w:cs="Tahoma"/>
          <w:spacing w:val="-1"/>
          <w:sz w:val="14"/>
          <w:szCs w:val="14"/>
        </w:rPr>
        <w:t>1</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750CDA" w:rsidRPr="001C5CE4" w:rsidRDefault="004777AB" w:rsidP="001C5CE4">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Es una institución investida de personalidad jurídica y patrimonio propio, con facultades y capacidad según se establece en el artículo 115 fracción II de la Consti</w:t>
      </w:r>
      <w:r w:rsidR="001C5CE4">
        <w:rPr>
          <w:rFonts w:ascii="Tahoma" w:hAnsi="Tahoma" w:cs="Tahoma"/>
          <w:sz w:val="14"/>
          <w:szCs w:val="14"/>
        </w:rPr>
        <w:t>tución Política de los Estados U</w:t>
      </w:r>
      <w:r w:rsidRPr="007B4830">
        <w:rPr>
          <w:rFonts w:ascii="Tahoma" w:hAnsi="Tahoma" w:cs="Tahoma"/>
          <w:sz w:val="14"/>
          <w:szCs w:val="14"/>
        </w:rPr>
        <w:t xml:space="preserve">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3F4AF8" w:rsidRDefault="00E77AAC" w:rsidP="0043137A">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43137A" w:rsidRPr="0043137A" w:rsidRDefault="0043137A" w:rsidP="0043137A">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73490E" w:rsidRPr="00B1590A" w:rsidRDefault="00A00163" w:rsidP="00A0016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7E73AE" w:rsidRDefault="007E73AE" w:rsidP="00A00163">
      <w:pPr>
        <w:spacing w:before="120" w:after="120" w:line="240" w:lineRule="exact"/>
        <w:jc w:val="both"/>
        <w:rPr>
          <w:rFonts w:ascii="Tahoma" w:eastAsia="Calibri" w:hAnsi="Tahoma" w:cs="Tahoma"/>
          <w:spacing w:val="-1"/>
          <w:sz w:val="14"/>
          <w:szCs w:val="14"/>
        </w:rPr>
      </w:pPr>
    </w:p>
    <w:p w:rsidR="0043137A" w:rsidRDefault="0043137A" w:rsidP="00A00163">
      <w:pPr>
        <w:spacing w:before="120" w:after="120" w:line="240" w:lineRule="exact"/>
        <w:jc w:val="both"/>
        <w:rPr>
          <w:rFonts w:ascii="Tahoma" w:eastAsia="Calibri" w:hAnsi="Tahoma" w:cs="Tahoma"/>
          <w:spacing w:val="-1"/>
          <w:sz w:val="14"/>
          <w:szCs w:val="14"/>
        </w:rPr>
      </w:pPr>
    </w:p>
    <w:p w:rsidR="0043137A" w:rsidRDefault="0043137A" w:rsidP="00A00163">
      <w:pPr>
        <w:spacing w:before="120" w:after="120" w:line="240" w:lineRule="exact"/>
        <w:jc w:val="both"/>
        <w:rPr>
          <w:rFonts w:ascii="Tahoma" w:eastAsia="Calibri" w:hAnsi="Tahoma" w:cs="Tahoma"/>
          <w:spacing w:val="-1"/>
          <w:sz w:val="14"/>
          <w:szCs w:val="14"/>
        </w:rPr>
      </w:pPr>
    </w:p>
    <w:p w:rsidR="0043137A" w:rsidRPr="007B4830" w:rsidRDefault="0043137A"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201925">
      <w:pPr>
        <w:spacing w:before="120" w:after="120" w:line="240" w:lineRule="exact"/>
        <w:ind w:firstLine="360"/>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5C7B2C" w:rsidRPr="007B4830" w:rsidRDefault="005C7B2C" w:rsidP="00AB5715">
      <w:pPr>
        <w:pStyle w:val="Prrafodelista"/>
        <w:spacing w:before="120" w:after="120" w:line="240" w:lineRule="exact"/>
        <w:jc w:val="both"/>
        <w:rPr>
          <w:rFonts w:ascii="Tahoma" w:eastAsia="Calibri" w:hAnsi="Tahoma" w:cs="Tahoma"/>
          <w:spacing w:val="-1"/>
          <w:sz w:val="14"/>
          <w:szCs w:val="14"/>
        </w:rPr>
      </w:pPr>
    </w:p>
    <w:p w:rsidR="00201925"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201925" w:rsidRPr="00201925" w:rsidRDefault="00201925" w:rsidP="00201925">
      <w:pPr>
        <w:pStyle w:val="Prrafodelista"/>
        <w:rPr>
          <w:rFonts w:ascii="Tahoma" w:eastAsia="Calibri" w:hAnsi="Tahoma" w:cs="Tahoma"/>
          <w:spacing w:val="-1"/>
          <w:sz w:val="14"/>
          <w:szCs w:val="14"/>
        </w:rPr>
      </w:pPr>
    </w:p>
    <w:p w:rsidR="00201925" w:rsidRPr="003F4AF8"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201925">
        <w:rPr>
          <w:rFonts w:ascii="Tahoma" w:eastAsia="Calibri" w:hAnsi="Tahoma" w:cs="Tahoma"/>
          <w:spacing w:val="-1"/>
          <w:sz w:val="14"/>
          <w:szCs w:val="14"/>
        </w:rPr>
        <w:t xml:space="preserve">En cuanto a las políticas para el cálculo de la reserva actuarial, </w:t>
      </w:r>
      <w:r w:rsidR="00881D1C" w:rsidRPr="00201925">
        <w:rPr>
          <w:rFonts w:ascii="Tahoma" w:eastAsia="Calibri" w:hAnsi="Tahoma" w:cs="Tahoma"/>
          <w:spacing w:val="-1"/>
          <w:sz w:val="14"/>
          <w:szCs w:val="14"/>
        </w:rPr>
        <w:t xml:space="preserve">se tiene el </w:t>
      </w:r>
      <w:r w:rsidR="0038760F" w:rsidRPr="00201925">
        <w:rPr>
          <w:rFonts w:ascii="Tahoma" w:eastAsia="Calibri" w:hAnsi="Tahoma" w:cs="Tahoma"/>
          <w:spacing w:val="-1"/>
          <w:sz w:val="14"/>
          <w:szCs w:val="14"/>
        </w:rPr>
        <w:t>e</w:t>
      </w:r>
      <w:r w:rsidR="00881D1C" w:rsidRPr="00201925">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750CDA" w:rsidRPr="007B4830" w:rsidRDefault="00750CDA"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201925" w:rsidRPr="007B4830" w:rsidRDefault="00201925" w:rsidP="00255981">
      <w:pPr>
        <w:pStyle w:val="Prrafodelista"/>
        <w:spacing w:before="120" w:after="120" w:line="240" w:lineRule="exact"/>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0A7F2B"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8"/>
      <w:footerReference w:type="default" r:id="rId9"/>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8BC" w:rsidRDefault="008E28BC" w:rsidP="00FE0EA0">
      <w:r>
        <w:separator/>
      </w:r>
    </w:p>
  </w:endnote>
  <w:endnote w:type="continuationSeparator" w:id="0">
    <w:p w:rsidR="008E28BC" w:rsidRDefault="008E28BC"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435311"/>
      <w:docPartObj>
        <w:docPartGallery w:val="Page Numbers (Bottom of Page)"/>
        <w:docPartUnique/>
      </w:docPartObj>
    </w:sdtPr>
    <w:sdtContent>
      <w:p w:rsidR="00007323" w:rsidRDefault="00007323">
        <w:pPr>
          <w:pStyle w:val="Piedepgina"/>
          <w:jc w:val="right"/>
        </w:pPr>
        <w:r>
          <w:rPr>
            <w:noProof/>
            <w:sz w:val="20"/>
            <w:lang w:val="es-MX" w:eastAsia="es-MX"/>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007323" w:rsidRDefault="00007323"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007323" w:rsidRPr="00D86A5A" w:rsidRDefault="00007323" w:rsidP="00157F23">
                              <w:pPr>
                                <w:jc w:val="center"/>
                                <w:rPr>
                                  <w:rFonts w:asciiTheme="minorHAnsi" w:hAnsi="Calibri" w:cstheme="minorBidi"/>
                                  <w:b/>
                                  <w:color w:val="000000" w:themeColor="text1"/>
                                  <w:kern w:val="24"/>
                                  <w:sz w:val="12"/>
                                  <w:szCs w:val="22"/>
                                  <w:lang w:val="es-MX"/>
                                </w:rPr>
                              </w:pPr>
                            </w:p>
                            <w:p w:rsidR="00007323" w:rsidRPr="003A72B1" w:rsidRDefault="00007323"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007323" w:rsidRPr="003A72B1" w:rsidRDefault="00007323"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C74D10" w:rsidRDefault="00C74D10"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C74D10" w:rsidRPr="00D86A5A" w:rsidRDefault="00C74D10" w:rsidP="00157F23">
                        <w:pPr>
                          <w:jc w:val="center"/>
                          <w:rPr>
                            <w:rFonts w:asciiTheme="minorHAnsi" w:hAnsi="Calibri" w:cstheme="minorBidi"/>
                            <w:b/>
                            <w:color w:val="000000" w:themeColor="text1"/>
                            <w:kern w:val="24"/>
                            <w:sz w:val="12"/>
                            <w:szCs w:val="22"/>
                            <w:lang w:val="es-MX"/>
                          </w:rPr>
                        </w:pPr>
                      </w:p>
                      <w:p w:rsidR="00C74D10" w:rsidRPr="003A72B1" w:rsidRDefault="00C74D10"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C74D10" w:rsidRPr="003A72B1" w:rsidRDefault="00C74D10"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EE5C75">
          <w:rPr>
            <w:noProof/>
          </w:rPr>
          <w:t>10</w:t>
        </w:r>
        <w:r>
          <w:rPr>
            <w:noProof/>
          </w:rPr>
          <w:fldChar w:fldCharType="end"/>
        </w:r>
      </w:p>
    </w:sdtContent>
  </w:sdt>
  <w:p w:rsidR="00007323" w:rsidRDefault="00007323">
    <w:pPr>
      <w:pStyle w:val="Piedepgina"/>
    </w:pPr>
    <w:r>
      <w:rPr>
        <w:noProof/>
        <w:sz w:val="20"/>
        <w:lang w:val="es-MX" w:eastAsia="es-MX"/>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8BC" w:rsidRDefault="008E28BC" w:rsidP="00FE0EA0">
      <w:r>
        <w:separator/>
      </w:r>
    </w:p>
  </w:footnote>
  <w:footnote w:type="continuationSeparator" w:id="0">
    <w:p w:rsidR="008E28BC" w:rsidRDefault="008E28BC" w:rsidP="00FE0E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323" w:rsidRPr="00A230BA" w:rsidRDefault="00007323" w:rsidP="005C7B2C">
    <w:pPr>
      <w:tabs>
        <w:tab w:val="left" w:pos="-180"/>
      </w:tabs>
      <w:rPr>
        <w:rFonts w:cs="Arial"/>
        <w:b/>
      </w:rPr>
    </w:pPr>
    <w:r>
      <w:rPr>
        <w:noProof/>
        <w:lang w:val="es-MX" w:eastAsia="es-MX"/>
      </w:rPr>
      <w:drawing>
        <wp:anchor distT="0" distB="0" distL="114300" distR="114300" simplePos="0" relativeHeight="251666432" behindDoc="1" locked="0" layoutInCell="1" allowOverlap="1" wp14:anchorId="49B56987" wp14:editId="4F9E44AC">
          <wp:simplePos x="0" y="0"/>
          <wp:positionH relativeFrom="margin">
            <wp:posOffset>-36195</wp:posOffset>
          </wp:positionH>
          <wp:positionV relativeFrom="paragraph">
            <wp:posOffset>-207010</wp:posOffset>
          </wp:positionV>
          <wp:extent cx="651510" cy="645795"/>
          <wp:effectExtent l="0" t="0" r="0" b="1905"/>
          <wp:wrapTight wrapText="bothSides">
            <wp:wrapPolygon edited="0">
              <wp:start x="8211" y="0"/>
              <wp:lineTo x="2526" y="1274"/>
              <wp:lineTo x="4421" y="20389"/>
              <wp:lineTo x="8211" y="21027"/>
              <wp:lineTo x="13263" y="21027"/>
              <wp:lineTo x="15789" y="20389"/>
              <wp:lineTo x="18316" y="13381"/>
              <wp:lineTo x="18316" y="1274"/>
              <wp:lineTo x="13263" y="0"/>
              <wp:lineTo x="8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579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16275D1C" wp14:editId="7F2BADBF">
          <wp:simplePos x="0" y="0"/>
          <wp:positionH relativeFrom="column">
            <wp:posOffset>4655544</wp:posOffset>
          </wp:positionH>
          <wp:positionV relativeFrom="paragraph">
            <wp:posOffset>-246463</wp:posOffset>
          </wp:positionV>
          <wp:extent cx="1570355" cy="655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dmon 2018-2021.jpg"/>
                  <pic:cNvPicPr/>
                </pic:nvPicPr>
                <pic:blipFill>
                  <a:blip r:embed="rId2">
                    <a:extLst>
                      <a:ext uri="{28A0092B-C50C-407E-A947-70E740481C1C}">
                        <a14:useLocalDpi xmlns:a14="http://schemas.microsoft.com/office/drawing/2010/main" val="0"/>
                      </a:ext>
                    </a:extLst>
                  </a:blip>
                  <a:stretch>
                    <a:fillRect/>
                  </a:stretch>
                </pic:blipFill>
                <pic:spPr>
                  <a:xfrm>
                    <a:off x="0" y="0"/>
                    <a:ext cx="1570355" cy="655200"/>
                  </a:xfrm>
                  <a:prstGeom prst="rect">
                    <a:avLst/>
                  </a:prstGeom>
                </pic:spPr>
              </pic:pic>
            </a:graphicData>
          </a:graphic>
          <wp14:sizeRelH relativeFrom="page">
            <wp14:pctWidth>0</wp14:pctWidth>
          </wp14:sizeRelH>
          <wp14:sizeRelV relativeFrom="page">
            <wp14:pctHeight>0</wp14:pctHeight>
          </wp14:sizeRelV>
        </wp:anchor>
      </w:drawing>
    </w:r>
  </w:p>
  <w:p w:rsidR="00007323" w:rsidRDefault="000073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05"/>
    <w:rsid w:val="00000087"/>
    <w:rsid w:val="000004D5"/>
    <w:rsid w:val="000010E1"/>
    <w:rsid w:val="00001CCE"/>
    <w:rsid w:val="00002C26"/>
    <w:rsid w:val="00006194"/>
    <w:rsid w:val="00006370"/>
    <w:rsid w:val="00007304"/>
    <w:rsid w:val="00007323"/>
    <w:rsid w:val="00007338"/>
    <w:rsid w:val="00007D50"/>
    <w:rsid w:val="000109E5"/>
    <w:rsid w:val="00011C49"/>
    <w:rsid w:val="000125C8"/>
    <w:rsid w:val="00012E32"/>
    <w:rsid w:val="0001393B"/>
    <w:rsid w:val="000153FA"/>
    <w:rsid w:val="00017149"/>
    <w:rsid w:val="00020A99"/>
    <w:rsid w:val="000233E8"/>
    <w:rsid w:val="000238FA"/>
    <w:rsid w:val="000275BD"/>
    <w:rsid w:val="00033C5B"/>
    <w:rsid w:val="00036639"/>
    <w:rsid w:val="00036EFA"/>
    <w:rsid w:val="00040829"/>
    <w:rsid w:val="00042D9A"/>
    <w:rsid w:val="00042FAB"/>
    <w:rsid w:val="00044126"/>
    <w:rsid w:val="00046357"/>
    <w:rsid w:val="000504F2"/>
    <w:rsid w:val="000511D8"/>
    <w:rsid w:val="00051EBB"/>
    <w:rsid w:val="00052871"/>
    <w:rsid w:val="000538C5"/>
    <w:rsid w:val="00054B66"/>
    <w:rsid w:val="00055F04"/>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113"/>
    <w:rsid w:val="000A3E81"/>
    <w:rsid w:val="000A4452"/>
    <w:rsid w:val="000A45EA"/>
    <w:rsid w:val="000A771C"/>
    <w:rsid w:val="000A7F2B"/>
    <w:rsid w:val="000B0868"/>
    <w:rsid w:val="000B15E7"/>
    <w:rsid w:val="000B199D"/>
    <w:rsid w:val="000B53E3"/>
    <w:rsid w:val="000B57AC"/>
    <w:rsid w:val="000B5F3F"/>
    <w:rsid w:val="000B66DE"/>
    <w:rsid w:val="000B7DBE"/>
    <w:rsid w:val="000C0EE5"/>
    <w:rsid w:val="000C63D0"/>
    <w:rsid w:val="000C65C4"/>
    <w:rsid w:val="000D128D"/>
    <w:rsid w:val="000D3237"/>
    <w:rsid w:val="000D4EE9"/>
    <w:rsid w:val="000D5AAD"/>
    <w:rsid w:val="000D6C88"/>
    <w:rsid w:val="000D7B41"/>
    <w:rsid w:val="000E0055"/>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2B8E"/>
    <w:rsid w:val="00103ACE"/>
    <w:rsid w:val="00106313"/>
    <w:rsid w:val="00106DA7"/>
    <w:rsid w:val="00106FE8"/>
    <w:rsid w:val="00107D94"/>
    <w:rsid w:val="00112991"/>
    <w:rsid w:val="00113A44"/>
    <w:rsid w:val="00114B6A"/>
    <w:rsid w:val="00116E09"/>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476BF"/>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261F"/>
    <w:rsid w:val="001945E9"/>
    <w:rsid w:val="00195C22"/>
    <w:rsid w:val="00197AFC"/>
    <w:rsid w:val="001A16A1"/>
    <w:rsid w:val="001A17D4"/>
    <w:rsid w:val="001A30B9"/>
    <w:rsid w:val="001A7842"/>
    <w:rsid w:val="001B0F5D"/>
    <w:rsid w:val="001B2657"/>
    <w:rsid w:val="001B3E59"/>
    <w:rsid w:val="001B6E6C"/>
    <w:rsid w:val="001B6FB9"/>
    <w:rsid w:val="001B7823"/>
    <w:rsid w:val="001C0E7F"/>
    <w:rsid w:val="001C18BF"/>
    <w:rsid w:val="001C2D7F"/>
    <w:rsid w:val="001C38E6"/>
    <w:rsid w:val="001C571C"/>
    <w:rsid w:val="001C5CE4"/>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1925"/>
    <w:rsid w:val="00203BD6"/>
    <w:rsid w:val="00220577"/>
    <w:rsid w:val="00220FC5"/>
    <w:rsid w:val="00222C3F"/>
    <w:rsid w:val="002269FD"/>
    <w:rsid w:val="0022723E"/>
    <w:rsid w:val="002305CA"/>
    <w:rsid w:val="00230928"/>
    <w:rsid w:val="00235710"/>
    <w:rsid w:val="002413BC"/>
    <w:rsid w:val="002418CE"/>
    <w:rsid w:val="00242294"/>
    <w:rsid w:val="0024253C"/>
    <w:rsid w:val="00244B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0EA8"/>
    <w:rsid w:val="00281B66"/>
    <w:rsid w:val="0028454B"/>
    <w:rsid w:val="002848DD"/>
    <w:rsid w:val="00287D7D"/>
    <w:rsid w:val="00291841"/>
    <w:rsid w:val="00292267"/>
    <w:rsid w:val="002925E7"/>
    <w:rsid w:val="00293865"/>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B7EFF"/>
    <w:rsid w:val="002C0131"/>
    <w:rsid w:val="002C02BD"/>
    <w:rsid w:val="002C42A7"/>
    <w:rsid w:val="002C52A5"/>
    <w:rsid w:val="002C5530"/>
    <w:rsid w:val="002C7C17"/>
    <w:rsid w:val="002D0763"/>
    <w:rsid w:val="002D4D14"/>
    <w:rsid w:val="002D510B"/>
    <w:rsid w:val="002D6495"/>
    <w:rsid w:val="002D7AAA"/>
    <w:rsid w:val="002E1C57"/>
    <w:rsid w:val="002E2103"/>
    <w:rsid w:val="002E3115"/>
    <w:rsid w:val="002E497C"/>
    <w:rsid w:val="002E4B29"/>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5F5C"/>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3480"/>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46E"/>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4AF8"/>
    <w:rsid w:val="003F5BFF"/>
    <w:rsid w:val="003F65E5"/>
    <w:rsid w:val="003F7239"/>
    <w:rsid w:val="00400168"/>
    <w:rsid w:val="00403C23"/>
    <w:rsid w:val="004069D0"/>
    <w:rsid w:val="00411276"/>
    <w:rsid w:val="00413256"/>
    <w:rsid w:val="0041347C"/>
    <w:rsid w:val="00413EAC"/>
    <w:rsid w:val="00413F10"/>
    <w:rsid w:val="00414733"/>
    <w:rsid w:val="00415AE9"/>
    <w:rsid w:val="004167BA"/>
    <w:rsid w:val="004169A9"/>
    <w:rsid w:val="004178B9"/>
    <w:rsid w:val="00417AD6"/>
    <w:rsid w:val="004208D8"/>
    <w:rsid w:val="004214F1"/>
    <w:rsid w:val="00421682"/>
    <w:rsid w:val="004218A4"/>
    <w:rsid w:val="00426F33"/>
    <w:rsid w:val="00430550"/>
    <w:rsid w:val="004305CA"/>
    <w:rsid w:val="0043137A"/>
    <w:rsid w:val="00433937"/>
    <w:rsid w:val="004350B5"/>
    <w:rsid w:val="004429F2"/>
    <w:rsid w:val="00443808"/>
    <w:rsid w:val="00447994"/>
    <w:rsid w:val="004522F3"/>
    <w:rsid w:val="00452F8B"/>
    <w:rsid w:val="004546EB"/>
    <w:rsid w:val="00454D00"/>
    <w:rsid w:val="00454F1A"/>
    <w:rsid w:val="0045681E"/>
    <w:rsid w:val="00457C15"/>
    <w:rsid w:val="004604A4"/>
    <w:rsid w:val="00460A9C"/>
    <w:rsid w:val="004622C4"/>
    <w:rsid w:val="00462A68"/>
    <w:rsid w:val="00462B03"/>
    <w:rsid w:val="00462CBB"/>
    <w:rsid w:val="00464216"/>
    <w:rsid w:val="00465073"/>
    <w:rsid w:val="0047096B"/>
    <w:rsid w:val="004711A9"/>
    <w:rsid w:val="004718E9"/>
    <w:rsid w:val="004721B3"/>
    <w:rsid w:val="004737EA"/>
    <w:rsid w:val="00474447"/>
    <w:rsid w:val="004744F4"/>
    <w:rsid w:val="00474883"/>
    <w:rsid w:val="00476555"/>
    <w:rsid w:val="004777AB"/>
    <w:rsid w:val="00477B2E"/>
    <w:rsid w:val="00477B69"/>
    <w:rsid w:val="00482D3F"/>
    <w:rsid w:val="004838BC"/>
    <w:rsid w:val="00483EE9"/>
    <w:rsid w:val="0048460C"/>
    <w:rsid w:val="00484C92"/>
    <w:rsid w:val="00491A87"/>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0C43"/>
    <w:rsid w:val="004E1570"/>
    <w:rsid w:val="004E27E8"/>
    <w:rsid w:val="004E2D14"/>
    <w:rsid w:val="004E345D"/>
    <w:rsid w:val="004E48EC"/>
    <w:rsid w:val="004E5F68"/>
    <w:rsid w:val="004E7F21"/>
    <w:rsid w:val="004F04D3"/>
    <w:rsid w:val="004F2360"/>
    <w:rsid w:val="004F49C4"/>
    <w:rsid w:val="004F592C"/>
    <w:rsid w:val="00502061"/>
    <w:rsid w:val="00504E12"/>
    <w:rsid w:val="00507B7C"/>
    <w:rsid w:val="00513C2B"/>
    <w:rsid w:val="00515ECA"/>
    <w:rsid w:val="00517B1E"/>
    <w:rsid w:val="005221FB"/>
    <w:rsid w:val="00523D43"/>
    <w:rsid w:val="005248F3"/>
    <w:rsid w:val="00524979"/>
    <w:rsid w:val="00524FC1"/>
    <w:rsid w:val="0052509F"/>
    <w:rsid w:val="005261A9"/>
    <w:rsid w:val="00526313"/>
    <w:rsid w:val="00527662"/>
    <w:rsid w:val="00527D24"/>
    <w:rsid w:val="00530D59"/>
    <w:rsid w:val="00531170"/>
    <w:rsid w:val="00531963"/>
    <w:rsid w:val="00532597"/>
    <w:rsid w:val="00532A30"/>
    <w:rsid w:val="005350F0"/>
    <w:rsid w:val="0054098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0D16"/>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2558"/>
    <w:rsid w:val="005B360F"/>
    <w:rsid w:val="005B3753"/>
    <w:rsid w:val="005B4EFF"/>
    <w:rsid w:val="005B5837"/>
    <w:rsid w:val="005B6835"/>
    <w:rsid w:val="005B6D83"/>
    <w:rsid w:val="005C03DE"/>
    <w:rsid w:val="005C29DD"/>
    <w:rsid w:val="005C2B06"/>
    <w:rsid w:val="005C2C22"/>
    <w:rsid w:val="005C495A"/>
    <w:rsid w:val="005C4FFC"/>
    <w:rsid w:val="005C7B2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3D1"/>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57091"/>
    <w:rsid w:val="00662F4A"/>
    <w:rsid w:val="00663496"/>
    <w:rsid w:val="006648A6"/>
    <w:rsid w:val="00664DB3"/>
    <w:rsid w:val="0066502A"/>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1E9"/>
    <w:rsid w:val="006C782B"/>
    <w:rsid w:val="006D10B8"/>
    <w:rsid w:val="006D1366"/>
    <w:rsid w:val="006D1A85"/>
    <w:rsid w:val="006D2F8A"/>
    <w:rsid w:val="006D3BF1"/>
    <w:rsid w:val="006D78F1"/>
    <w:rsid w:val="006E3CC2"/>
    <w:rsid w:val="006E6612"/>
    <w:rsid w:val="006F12CD"/>
    <w:rsid w:val="006F3295"/>
    <w:rsid w:val="006F64E3"/>
    <w:rsid w:val="0070224F"/>
    <w:rsid w:val="00702601"/>
    <w:rsid w:val="00705126"/>
    <w:rsid w:val="00706916"/>
    <w:rsid w:val="00713519"/>
    <w:rsid w:val="00713A9D"/>
    <w:rsid w:val="00716A2E"/>
    <w:rsid w:val="007176AD"/>
    <w:rsid w:val="00717A0E"/>
    <w:rsid w:val="00721DE1"/>
    <w:rsid w:val="00724475"/>
    <w:rsid w:val="00725432"/>
    <w:rsid w:val="00727173"/>
    <w:rsid w:val="0072759B"/>
    <w:rsid w:val="00733370"/>
    <w:rsid w:val="0073490E"/>
    <w:rsid w:val="00742F79"/>
    <w:rsid w:val="0075039E"/>
    <w:rsid w:val="00750CDA"/>
    <w:rsid w:val="007515A3"/>
    <w:rsid w:val="00751A95"/>
    <w:rsid w:val="007526CB"/>
    <w:rsid w:val="00752746"/>
    <w:rsid w:val="0075353E"/>
    <w:rsid w:val="007546D3"/>
    <w:rsid w:val="00757ECD"/>
    <w:rsid w:val="00760097"/>
    <w:rsid w:val="00760455"/>
    <w:rsid w:val="00760994"/>
    <w:rsid w:val="00761700"/>
    <w:rsid w:val="00761EBF"/>
    <w:rsid w:val="00763C74"/>
    <w:rsid w:val="007644C1"/>
    <w:rsid w:val="007645CF"/>
    <w:rsid w:val="0076467C"/>
    <w:rsid w:val="007663DC"/>
    <w:rsid w:val="0076662B"/>
    <w:rsid w:val="0076672B"/>
    <w:rsid w:val="00767BAA"/>
    <w:rsid w:val="007701C6"/>
    <w:rsid w:val="00772415"/>
    <w:rsid w:val="00774DD8"/>
    <w:rsid w:val="00775A90"/>
    <w:rsid w:val="00777439"/>
    <w:rsid w:val="007826DA"/>
    <w:rsid w:val="007832B1"/>
    <w:rsid w:val="00783DBD"/>
    <w:rsid w:val="00783F02"/>
    <w:rsid w:val="0078719C"/>
    <w:rsid w:val="00787BD9"/>
    <w:rsid w:val="00787D6A"/>
    <w:rsid w:val="00787FE5"/>
    <w:rsid w:val="00790B7A"/>
    <w:rsid w:val="00791BCA"/>
    <w:rsid w:val="00791FA4"/>
    <w:rsid w:val="00792725"/>
    <w:rsid w:val="00792911"/>
    <w:rsid w:val="00792A5F"/>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E11A2"/>
    <w:rsid w:val="007E11FE"/>
    <w:rsid w:val="007E3CD6"/>
    <w:rsid w:val="007E4360"/>
    <w:rsid w:val="007E455B"/>
    <w:rsid w:val="007E63E9"/>
    <w:rsid w:val="007E6943"/>
    <w:rsid w:val="007E73AE"/>
    <w:rsid w:val="007F396E"/>
    <w:rsid w:val="007F3FE8"/>
    <w:rsid w:val="007F5563"/>
    <w:rsid w:val="007F6250"/>
    <w:rsid w:val="00801612"/>
    <w:rsid w:val="00802D5E"/>
    <w:rsid w:val="00805099"/>
    <w:rsid w:val="00806049"/>
    <w:rsid w:val="00807508"/>
    <w:rsid w:val="0081451F"/>
    <w:rsid w:val="00815A61"/>
    <w:rsid w:val="00816A37"/>
    <w:rsid w:val="00823190"/>
    <w:rsid w:val="00824EB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E81"/>
    <w:rsid w:val="00880F49"/>
    <w:rsid w:val="00881715"/>
    <w:rsid w:val="00881D1C"/>
    <w:rsid w:val="00886808"/>
    <w:rsid w:val="00887CDF"/>
    <w:rsid w:val="00890C57"/>
    <w:rsid w:val="00890CD1"/>
    <w:rsid w:val="008941C6"/>
    <w:rsid w:val="00896DE3"/>
    <w:rsid w:val="0089799E"/>
    <w:rsid w:val="008A00AE"/>
    <w:rsid w:val="008A1510"/>
    <w:rsid w:val="008A15EC"/>
    <w:rsid w:val="008A3370"/>
    <w:rsid w:val="008A3FFC"/>
    <w:rsid w:val="008A4BD4"/>
    <w:rsid w:val="008A505B"/>
    <w:rsid w:val="008A6C15"/>
    <w:rsid w:val="008A6D4D"/>
    <w:rsid w:val="008A77F6"/>
    <w:rsid w:val="008A7FB0"/>
    <w:rsid w:val="008B125C"/>
    <w:rsid w:val="008B1496"/>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8BC"/>
    <w:rsid w:val="008E2BF1"/>
    <w:rsid w:val="008E2D2E"/>
    <w:rsid w:val="008E38A8"/>
    <w:rsid w:val="008E585A"/>
    <w:rsid w:val="008E5974"/>
    <w:rsid w:val="008E67E3"/>
    <w:rsid w:val="008E76D8"/>
    <w:rsid w:val="008F30AE"/>
    <w:rsid w:val="008F4FDB"/>
    <w:rsid w:val="008F514F"/>
    <w:rsid w:val="008F7A5B"/>
    <w:rsid w:val="0090130A"/>
    <w:rsid w:val="00901FFC"/>
    <w:rsid w:val="009025BD"/>
    <w:rsid w:val="00902B1B"/>
    <w:rsid w:val="00903D8B"/>
    <w:rsid w:val="00903E59"/>
    <w:rsid w:val="00910F9F"/>
    <w:rsid w:val="0091115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78E"/>
    <w:rsid w:val="00932AD0"/>
    <w:rsid w:val="00933055"/>
    <w:rsid w:val="009340E9"/>
    <w:rsid w:val="00935838"/>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4E95"/>
    <w:rsid w:val="00965B6F"/>
    <w:rsid w:val="00965F8F"/>
    <w:rsid w:val="009675A4"/>
    <w:rsid w:val="0097116D"/>
    <w:rsid w:val="00971A9D"/>
    <w:rsid w:val="00972C23"/>
    <w:rsid w:val="00974DFB"/>
    <w:rsid w:val="00975029"/>
    <w:rsid w:val="009806C2"/>
    <w:rsid w:val="00981022"/>
    <w:rsid w:val="00981922"/>
    <w:rsid w:val="00981BD4"/>
    <w:rsid w:val="00986041"/>
    <w:rsid w:val="00986F97"/>
    <w:rsid w:val="00987189"/>
    <w:rsid w:val="009878E0"/>
    <w:rsid w:val="00990F6C"/>
    <w:rsid w:val="00992E67"/>
    <w:rsid w:val="00993CC5"/>
    <w:rsid w:val="00993EFA"/>
    <w:rsid w:val="00994031"/>
    <w:rsid w:val="00994C88"/>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13F5"/>
    <w:rsid w:val="009C29FB"/>
    <w:rsid w:val="009C454C"/>
    <w:rsid w:val="009C5B1E"/>
    <w:rsid w:val="009C663E"/>
    <w:rsid w:val="009D38A5"/>
    <w:rsid w:val="009D3C47"/>
    <w:rsid w:val="009D49D3"/>
    <w:rsid w:val="009D4A59"/>
    <w:rsid w:val="009D5322"/>
    <w:rsid w:val="009D5413"/>
    <w:rsid w:val="009D59CF"/>
    <w:rsid w:val="009D5E12"/>
    <w:rsid w:val="009D633E"/>
    <w:rsid w:val="009D7E7C"/>
    <w:rsid w:val="009E0083"/>
    <w:rsid w:val="009E156B"/>
    <w:rsid w:val="009E1BCF"/>
    <w:rsid w:val="009E384A"/>
    <w:rsid w:val="009E4621"/>
    <w:rsid w:val="009E4CA6"/>
    <w:rsid w:val="009E51DD"/>
    <w:rsid w:val="009E5700"/>
    <w:rsid w:val="009E594A"/>
    <w:rsid w:val="009E75FE"/>
    <w:rsid w:val="009F1DE7"/>
    <w:rsid w:val="009F1E15"/>
    <w:rsid w:val="009F425A"/>
    <w:rsid w:val="009F4A7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64B5"/>
    <w:rsid w:val="00A26803"/>
    <w:rsid w:val="00A26B2C"/>
    <w:rsid w:val="00A30AE0"/>
    <w:rsid w:val="00A31992"/>
    <w:rsid w:val="00A31C5B"/>
    <w:rsid w:val="00A3455D"/>
    <w:rsid w:val="00A34EFC"/>
    <w:rsid w:val="00A35059"/>
    <w:rsid w:val="00A36708"/>
    <w:rsid w:val="00A367F7"/>
    <w:rsid w:val="00A37631"/>
    <w:rsid w:val="00A37E12"/>
    <w:rsid w:val="00A4199F"/>
    <w:rsid w:val="00A42A14"/>
    <w:rsid w:val="00A44EB8"/>
    <w:rsid w:val="00A45DEA"/>
    <w:rsid w:val="00A47F1F"/>
    <w:rsid w:val="00A504D5"/>
    <w:rsid w:val="00A52ACA"/>
    <w:rsid w:val="00A55AE2"/>
    <w:rsid w:val="00A55CB0"/>
    <w:rsid w:val="00A578E0"/>
    <w:rsid w:val="00A62E2F"/>
    <w:rsid w:val="00A637DB"/>
    <w:rsid w:val="00A670DA"/>
    <w:rsid w:val="00A673B1"/>
    <w:rsid w:val="00A703D1"/>
    <w:rsid w:val="00A709C7"/>
    <w:rsid w:val="00A71CB6"/>
    <w:rsid w:val="00A72502"/>
    <w:rsid w:val="00A738C6"/>
    <w:rsid w:val="00A745F9"/>
    <w:rsid w:val="00A749FB"/>
    <w:rsid w:val="00A76B8D"/>
    <w:rsid w:val="00A76FEE"/>
    <w:rsid w:val="00A7786A"/>
    <w:rsid w:val="00A825FF"/>
    <w:rsid w:val="00A83F5D"/>
    <w:rsid w:val="00A860C8"/>
    <w:rsid w:val="00A92185"/>
    <w:rsid w:val="00A92FB1"/>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90A"/>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4F3C"/>
    <w:rsid w:val="00B3544E"/>
    <w:rsid w:val="00B355C5"/>
    <w:rsid w:val="00B35C81"/>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139E"/>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C0"/>
    <w:rsid w:val="00BA0AB4"/>
    <w:rsid w:val="00BA23B3"/>
    <w:rsid w:val="00BA421C"/>
    <w:rsid w:val="00BA59B7"/>
    <w:rsid w:val="00BA5E0C"/>
    <w:rsid w:val="00BA77A9"/>
    <w:rsid w:val="00BB01E7"/>
    <w:rsid w:val="00BB0B74"/>
    <w:rsid w:val="00BB0CD8"/>
    <w:rsid w:val="00BB10FD"/>
    <w:rsid w:val="00BB1A28"/>
    <w:rsid w:val="00BB2206"/>
    <w:rsid w:val="00BB3201"/>
    <w:rsid w:val="00BB32C5"/>
    <w:rsid w:val="00BB3677"/>
    <w:rsid w:val="00BB4AF5"/>
    <w:rsid w:val="00BB6541"/>
    <w:rsid w:val="00BB6906"/>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4543"/>
    <w:rsid w:val="00BF5228"/>
    <w:rsid w:val="00BF6B9A"/>
    <w:rsid w:val="00BF7585"/>
    <w:rsid w:val="00C0194C"/>
    <w:rsid w:val="00C01CCC"/>
    <w:rsid w:val="00C01F83"/>
    <w:rsid w:val="00C035DE"/>
    <w:rsid w:val="00C07FA7"/>
    <w:rsid w:val="00C108D8"/>
    <w:rsid w:val="00C112CD"/>
    <w:rsid w:val="00C11EF0"/>
    <w:rsid w:val="00C13D38"/>
    <w:rsid w:val="00C14230"/>
    <w:rsid w:val="00C16657"/>
    <w:rsid w:val="00C169CD"/>
    <w:rsid w:val="00C1703E"/>
    <w:rsid w:val="00C17F28"/>
    <w:rsid w:val="00C2080F"/>
    <w:rsid w:val="00C209CD"/>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258C"/>
    <w:rsid w:val="00C33237"/>
    <w:rsid w:val="00C339F4"/>
    <w:rsid w:val="00C35556"/>
    <w:rsid w:val="00C355E2"/>
    <w:rsid w:val="00C37248"/>
    <w:rsid w:val="00C37FAD"/>
    <w:rsid w:val="00C407BC"/>
    <w:rsid w:val="00C40931"/>
    <w:rsid w:val="00C40A23"/>
    <w:rsid w:val="00C41D94"/>
    <w:rsid w:val="00C42429"/>
    <w:rsid w:val="00C443D0"/>
    <w:rsid w:val="00C453D3"/>
    <w:rsid w:val="00C46733"/>
    <w:rsid w:val="00C46A41"/>
    <w:rsid w:val="00C47415"/>
    <w:rsid w:val="00C50860"/>
    <w:rsid w:val="00C51062"/>
    <w:rsid w:val="00C556AD"/>
    <w:rsid w:val="00C57E9D"/>
    <w:rsid w:val="00C608F2"/>
    <w:rsid w:val="00C60A16"/>
    <w:rsid w:val="00C6166D"/>
    <w:rsid w:val="00C6460F"/>
    <w:rsid w:val="00C65BB0"/>
    <w:rsid w:val="00C66C5D"/>
    <w:rsid w:val="00C671D4"/>
    <w:rsid w:val="00C712B1"/>
    <w:rsid w:val="00C71B31"/>
    <w:rsid w:val="00C71BEA"/>
    <w:rsid w:val="00C73A1B"/>
    <w:rsid w:val="00C74137"/>
    <w:rsid w:val="00C74D10"/>
    <w:rsid w:val="00C8356F"/>
    <w:rsid w:val="00C835E4"/>
    <w:rsid w:val="00C84223"/>
    <w:rsid w:val="00C8574E"/>
    <w:rsid w:val="00C90BF7"/>
    <w:rsid w:val="00C9162E"/>
    <w:rsid w:val="00C9378B"/>
    <w:rsid w:val="00C96460"/>
    <w:rsid w:val="00C966E0"/>
    <w:rsid w:val="00CA006B"/>
    <w:rsid w:val="00CA0187"/>
    <w:rsid w:val="00CA41BA"/>
    <w:rsid w:val="00CA5575"/>
    <w:rsid w:val="00CA66DC"/>
    <w:rsid w:val="00CB08B9"/>
    <w:rsid w:val="00CB2D33"/>
    <w:rsid w:val="00CB34B3"/>
    <w:rsid w:val="00CB3FA9"/>
    <w:rsid w:val="00CB45FD"/>
    <w:rsid w:val="00CB5153"/>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4C7F"/>
    <w:rsid w:val="00CE7AF9"/>
    <w:rsid w:val="00CF175B"/>
    <w:rsid w:val="00CF2D30"/>
    <w:rsid w:val="00CF6C90"/>
    <w:rsid w:val="00CF78ED"/>
    <w:rsid w:val="00D0084B"/>
    <w:rsid w:val="00D063CF"/>
    <w:rsid w:val="00D12259"/>
    <w:rsid w:val="00D14AA9"/>
    <w:rsid w:val="00D15C5D"/>
    <w:rsid w:val="00D15D05"/>
    <w:rsid w:val="00D160AF"/>
    <w:rsid w:val="00D21A33"/>
    <w:rsid w:val="00D22C29"/>
    <w:rsid w:val="00D232CD"/>
    <w:rsid w:val="00D2412F"/>
    <w:rsid w:val="00D24B4B"/>
    <w:rsid w:val="00D2695E"/>
    <w:rsid w:val="00D26EF2"/>
    <w:rsid w:val="00D27B3E"/>
    <w:rsid w:val="00D30578"/>
    <w:rsid w:val="00D3306E"/>
    <w:rsid w:val="00D337CE"/>
    <w:rsid w:val="00D33A36"/>
    <w:rsid w:val="00D34836"/>
    <w:rsid w:val="00D368CD"/>
    <w:rsid w:val="00D429C3"/>
    <w:rsid w:val="00D476F1"/>
    <w:rsid w:val="00D52208"/>
    <w:rsid w:val="00D52597"/>
    <w:rsid w:val="00D54A89"/>
    <w:rsid w:val="00D55BEA"/>
    <w:rsid w:val="00D620C0"/>
    <w:rsid w:val="00D64C58"/>
    <w:rsid w:val="00D65B8D"/>
    <w:rsid w:val="00D65E5F"/>
    <w:rsid w:val="00D71A31"/>
    <w:rsid w:val="00D72482"/>
    <w:rsid w:val="00D739C2"/>
    <w:rsid w:val="00D73D30"/>
    <w:rsid w:val="00D75C36"/>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398D"/>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026"/>
    <w:rsid w:val="00DC7352"/>
    <w:rsid w:val="00DC7574"/>
    <w:rsid w:val="00DC7DDD"/>
    <w:rsid w:val="00DD04FC"/>
    <w:rsid w:val="00DD19E0"/>
    <w:rsid w:val="00DD3B53"/>
    <w:rsid w:val="00DD40DA"/>
    <w:rsid w:val="00DD44E7"/>
    <w:rsid w:val="00DD5576"/>
    <w:rsid w:val="00DD6562"/>
    <w:rsid w:val="00DE1E1D"/>
    <w:rsid w:val="00DE1ED8"/>
    <w:rsid w:val="00DE249C"/>
    <w:rsid w:val="00DE3453"/>
    <w:rsid w:val="00DE5359"/>
    <w:rsid w:val="00DE568E"/>
    <w:rsid w:val="00DE6218"/>
    <w:rsid w:val="00DE673C"/>
    <w:rsid w:val="00DF3AB6"/>
    <w:rsid w:val="00DF44A5"/>
    <w:rsid w:val="00DF57BA"/>
    <w:rsid w:val="00DF586B"/>
    <w:rsid w:val="00E007A6"/>
    <w:rsid w:val="00E02605"/>
    <w:rsid w:val="00E026E4"/>
    <w:rsid w:val="00E03D91"/>
    <w:rsid w:val="00E04077"/>
    <w:rsid w:val="00E06B1A"/>
    <w:rsid w:val="00E0742D"/>
    <w:rsid w:val="00E0770F"/>
    <w:rsid w:val="00E10E7F"/>
    <w:rsid w:val="00E113AB"/>
    <w:rsid w:val="00E11DC8"/>
    <w:rsid w:val="00E12418"/>
    <w:rsid w:val="00E12A4A"/>
    <w:rsid w:val="00E14148"/>
    <w:rsid w:val="00E1416F"/>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549A9"/>
    <w:rsid w:val="00E61C05"/>
    <w:rsid w:val="00E62FCE"/>
    <w:rsid w:val="00E64CB3"/>
    <w:rsid w:val="00E655A2"/>
    <w:rsid w:val="00E66C13"/>
    <w:rsid w:val="00E677B9"/>
    <w:rsid w:val="00E72B68"/>
    <w:rsid w:val="00E73BE5"/>
    <w:rsid w:val="00E75234"/>
    <w:rsid w:val="00E759F5"/>
    <w:rsid w:val="00E77082"/>
    <w:rsid w:val="00E77AAC"/>
    <w:rsid w:val="00E81076"/>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40BB"/>
    <w:rsid w:val="00EA5397"/>
    <w:rsid w:val="00EA53D8"/>
    <w:rsid w:val="00EA70F5"/>
    <w:rsid w:val="00EA79A4"/>
    <w:rsid w:val="00EB1AFB"/>
    <w:rsid w:val="00EB283A"/>
    <w:rsid w:val="00EB5BAC"/>
    <w:rsid w:val="00EB73C4"/>
    <w:rsid w:val="00EB7C78"/>
    <w:rsid w:val="00EC03B0"/>
    <w:rsid w:val="00EC059F"/>
    <w:rsid w:val="00EC4BEE"/>
    <w:rsid w:val="00EC5647"/>
    <w:rsid w:val="00EC5A95"/>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E5C75"/>
    <w:rsid w:val="00EF05FA"/>
    <w:rsid w:val="00EF129E"/>
    <w:rsid w:val="00EF1A79"/>
    <w:rsid w:val="00EF22B0"/>
    <w:rsid w:val="00EF4207"/>
    <w:rsid w:val="00EF5A4F"/>
    <w:rsid w:val="00EF60CC"/>
    <w:rsid w:val="00EF6D49"/>
    <w:rsid w:val="00F00F09"/>
    <w:rsid w:val="00F0110C"/>
    <w:rsid w:val="00F0170D"/>
    <w:rsid w:val="00F01B04"/>
    <w:rsid w:val="00F02762"/>
    <w:rsid w:val="00F02869"/>
    <w:rsid w:val="00F05A28"/>
    <w:rsid w:val="00F06EB8"/>
    <w:rsid w:val="00F079A0"/>
    <w:rsid w:val="00F07FA0"/>
    <w:rsid w:val="00F13AB9"/>
    <w:rsid w:val="00F17926"/>
    <w:rsid w:val="00F21AC7"/>
    <w:rsid w:val="00F26C91"/>
    <w:rsid w:val="00F276FC"/>
    <w:rsid w:val="00F3083A"/>
    <w:rsid w:val="00F3212B"/>
    <w:rsid w:val="00F328AD"/>
    <w:rsid w:val="00F333B9"/>
    <w:rsid w:val="00F33A2B"/>
    <w:rsid w:val="00F36E3C"/>
    <w:rsid w:val="00F37721"/>
    <w:rsid w:val="00F40F90"/>
    <w:rsid w:val="00F41663"/>
    <w:rsid w:val="00F42DB7"/>
    <w:rsid w:val="00F4303B"/>
    <w:rsid w:val="00F43CE2"/>
    <w:rsid w:val="00F46C26"/>
    <w:rsid w:val="00F50C45"/>
    <w:rsid w:val="00F51933"/>
    <w:rsid w:val="00F52EAF"/>
    <w:rsid w:val="00F544DC"/>
    <w:rsid w:val="00F54D80"/>
    <w:rsid w:val="00F5574A"/>
    <w:rsid w:val="00F56DF1"/>
    <w:rsid w:val="00F5726A"/>
    <w:rsid w:val="00F573B9"/>
    <w:rsid w:val="00F60A35"/>
    <w:rsid w:val="00F60FE3"/>
    <w:rsid w:val="00F6103B"/>
    <w:rsid w:val="00F624F6"/>
    <w:rsid w:val="00F627AC"/>
    <w:rsid w:val="00F636DB"/>
    <w:rsid w:val="00F65620"/>
    <w:rsid w:val="00F72D5F"/>
    <w:rsid w:val="00F73926"/>
    <w:rsid w:val="00F73EEE"/>
    <w:rsid w:val="00F74E77"/>
    <w:rsid w:val="00F76520"/>
    <w:rsid w:val="00F7695F"/>
    <w:rsid w:val="00F807A7"/>
    <w:rsid w:val="00F80907"/>
    <w:rsid w:val="00F813D7"/>
    <w:rsid w:val="00F82599"/>
    <w:rsid w:val="00F83F1D"/>
    <w:rsid w:val="00F83FF4"/>
    <w:rsid w:val="00F856C9"/>
    <w:rsid w:val="00F85E80"/>
    <w:rsid w:val="00F87D2C"/>
    <w:rsid w:val="00F92D52"/>
    <w:rsid w:val="00F932F7"/>
    <w:rsid w:val="00F95486"/>
    <w:rsid w:val="00F970DA"/>
    <w:rsid w:val="00F9710F"/>
    <w:rsid w:val="00F97C43"/>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5E5D"/>
    <w:rsid w:val="00FC629D"/>
    <w:rsid w:val="00FC7543"/>
    <w:rsid w:val="00FD36F6"/>
    <w:rsid w:val="00FD4ACD"/>
    <w:rsid w:val="00FD4FF7"/>
    <w:rsid w:val="00FD568F"/>
    <w:rsid w:val="00FD6B64"/>
    <w:rsid w:val="00FD7BBB"/>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FF97"/>
  <w15:docId w15:val="{90A2EEA3-12C0-466F-877B-9705102F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5961">
      <w:bodyDiv w:val="1"/>
      <w:marLeft w:val="0"/>
      <w:marRight w:val="0"/>
      <w:marTop w:val="0"/>
      <w:marBottom w:val="0"/>
      <w:divBdr>
        <w:top w:val="none" w:sz="0" w:space="0" w:color="auto"/>
        <w:left w:val="none" w:sz="0" w:space="0" w:color="auto"/>
        <w:bottom w:val="none" w:sz="0" w:space="0" w:color="auto"/>
        <w:right w:val="none" w:sz="0" w:space="0" w:color="auto"/>
      </w:divBdr>
    </w:div>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15427261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86468104">
      <w:bodyDiv w:val="1"/>
      <w:marLeft w:val="0"/>
      <w:marRight w:val="0"/>
      <w:marTop w:val="0"/>
      <w:marBottom w:val="0"/>
      <w:divBdr>
        <w:top w:val="none" w:sz="0" w:space="0" w:color="auto"/>
        <w:left w:val="none" w:sz="0" w:space="0" w:color="auto"/>
        <w:bottom w:val="none" w:sz="0" w:space="0" w:color="auto"/>
        <w:right w:val="none" w:sz="0" w:space="0" w:color="auto"/>
      </w:divBdr>
    </w:div>
    <w:div w:id="32278433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20722096">
      <w:bodyDiv w:val="1"/>
      <w:marLeft w:val="0"/>
      <w:marRight w:val="0"/>
      <w:marTop w:val="0"/>
      <w:marBottom w:val="0"/>
      <w:divBdr>
        <w:top w:val="none" w:sz="0" w:space="0" w:color="auto"/>
        <w:left w:val="none" w:sz="0" w:space="0" w:color="auto"/>
        <w:bottom w:val="none" w:sz="0" w:space="0" w:color="auto"/>
        <w:right w:val="none" w:sz="0" w:space="0" w:color="auto"/>
      </w:divBdr>
    </w:div>
    <w:div w:id="620771385">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47652193">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82589194">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83789640">
      <w:bodyDiv w:val="1"/>
      <w:marLeft w:val="0"/>
      <w:marRight w:val="0"/>
      <w:marTop w:val="0"/>
      <w:marBottom w:val="0"/>
      <w:divBdr>
        <w:top w:val="none" w:sz="0" w:space="0" w:color="auto"/>
        <w:left w:val="none" w:sz="0" w:space="0" w:color="auto"/>
        <w:bottom w:val="none" w:sz="0" w:space="0" w:color="auto"/>
        <w:right w:val="none" w:sz="0" w:space="0" w:color="auto"/>
      </w:divBdr>
    </w:div>
    <w:div w:id="1200776381">
      <w:bodyDiv w:val="1"/>
      <w:marLeft w:val="0"/>
      <w:marRight w:val="0"/>
      <w:marTop w:val="0"/>
      <w:marBottom w:val="0"/>
      <w:divBdr>
        <w:top w:val="none" w:sz="0" w:space="0" w:color="auto"/>
        <w:left w:val="none" w:sz="0" w:space="0" w:color="auto"/>
        <w:bottom w:val="none" w:sz="0" w:space="0" w:color="auto"/>
        <w:right w:val="none" w:sz="0" w:space="0" w:color="auto"/>
      </w:divBdr>
    </w:div>
    <w:div w:id="1253120673">
      <w:bodyDiv w:val="1"/>
      <w:marLeft w:val="0"/>
      <w:marRight w:val="0"/>
      <w:marTop w:val="0"/>
      <w:marBottom w:val="0"/>
      <w:divBdr>
        <w:top w:val="none" w:sz="0" w:space="0" w:color="auto"/>
        <w:left w:val="none" w:sz="0" w:space="0" w:color="auto"/>
        <w:bottom w:val="none" w:sz="0" w:space="0" w:color="auto"/>
        <w:right w:val="none" w:sz="0" w:space="0" w:color="auto"/>
      </w:divBdr>
    </w:div>
    <w:div w:id="1284385333">
      <w:bodyDiv w:val="1"/>
      <w:marLeft w:val="0"/>
      <w:marRight w:val="0"/>
      <w:marTop w:val="0"/>
      <w:marBottom w:val="0"/>
      <w:divBdr>
        <w:top w:val="none" w:sz="0" w:space="0" w:color="auto"/>
        <w:left w:val="none" w:sz="0" w:space="0" w:color="auto"/>
        <w:bottom w:val="none" w:sz="0" w:space="0" w:color="auto"/>
        <w:right w:val="none" w:sz="0" w:space="0" w:color="auto"/>
      </w:divBdr>
    </w:div>
    <w:div w:id="1410616852">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78015727">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3A334-F06E-44D8-AD2C-29C5C17A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4362</Words>
  <Characters>23997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Cesar Moreno</cp:lastModifiedBy>
  <cp:revision>4</cp:revision>
  <cp:lastPrinted>2019-03-22T16:07:00Z</cp:lastPrinted>
  <dcterms:created xsi:type="dcterms:W3CDTF">2021-03-11T00:50:00Z</dcterms:created>
  <dcterms:modified xsi:type="dcterms:W3CDTF">2021-03-11T17:27:00Z</dcterms:modified>
</cp:coreProperties>
</file>